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2023年首届“盐典杯”全国短视频创意大赛</w:t>
      </w:r>
    </w:p>
    <w:p>
      <w:pPr>
        <w:pStyle w:val="2"/>
        <w:rPr>
          <w:rFonts w:hint="eastAsia"/>
          <w:sz w:val="28"/>
          <w:szCs w:val="28"/>
        </w:rPr>
      </w:pPr>
    </w:p>
    <w:p>
      <w:pPr>
        <w:numPr>
          <w:ilvl w:val="0"/>
          <w:numId w:val="1"/>
        </w:numPr>
        <w:spacing w:line="360" w:lineRule="auto"/>
        <w:rPr>
          <w:rFonts w:hint="eastAsia" w:ascii="宋体" w:hAnsi="宋体" w:eastAsia="宋体" w:cs="宋体"/>
          <w:b/>
          <w:bCs/>
          <w:sz w:val="28"/>
          <w:szCs w:val="28"/>
        </w:rPr>
      </w:pPr>
      <w:r>
        <w:rPr>
          <w:rFonts w:hint="eastAsia" w:ascii="宋体" w:hAnsi="宋体" w:eastAsia="宋体" w:cs="宋体"/>
          <w:b/>
          <w:bCs/>
          <w:sz w:val="28"/>
          <w:szCs w:val="28"/>
        </w:rPr>
        <w:t>大赛简介</w:t>
      </w:r>
    </w:p>
    <w:p>
      <w:pPr>
        <w:spacing w:line="360" w:lineRule="auto"/>
        <w:rPr>
          <w:rFonts w:hint="eastAsia" w:ascii="宋体" w:hAnsi="宋体" w:eastAsia="宋体" w:cs="宋体"/>
          <w:b/>
          <w:bCs/>
          <w:sz w:val="28"/>
          <w:szCs w:val="28"/>
        </w:rPr>
      </w:pPr>
      <w:r>
        <w:rPr>
          <w:rFonts w:hint="eastAsia" w:ascii="宋体" w:hAnsi="宋体" w:eastAsia="宋体" w:cs="宋体"/>
          <w:bCs/>
          <w:sz w:val="28"/>
          <w:szCs w:val="28"/>
        </w:rPr>
        <w:t xml:space="preserve">    首届“盐典杯”全国短视频创意大赛由厦门大学电影学院与康之味集团联合主办。</w:t>
      </w:r>
      <w:r>
        <w:rPr>
          <w:rFonts w:hint="eastAsia" w:ascii="宋体" w:hAnsi="宋体" w:eastAsia="宋体" w:cs="宋体"/>
          <w:sz w:val="28"/>
          <w:szCs w:val="28"/>
        </w:rPr>
        <w:t>康之味集团是国内首屈一指的健康营养饮料企业，荣获“中国驰名商标”、“运动饮料行业经济综合指标前三名”、“大国好货”、“福建省著名商标”、“福建名牌产品”等称号，是国内最有影响力的品牌之一。旗下拥有盐典系列饮料、苏打水饮品、果汁饮料等众多系列产品，志在扛起国货大旗，为中国创造一个世界级的品牌。</w:t>
      </w:r>
    </w:p>
    <w:p>
      <w:pPr>
        <w:numPr>
          <w:ilvl w:val="0"/>
          <w:numId w:val="1"/>
        </w:numPr>
        <w:spacing w:line="360" w:lineRule="auto"/>
        <w:rPr>
          <w:rFonts w:hint="eastAsia" w:ascii="宋体" w:hAnsi="宋体" w:eastAsia="宋体" w:cs="宋体"/>
          <w:b/>
          <w:bCs/>
          <w:sz w:val="28"/>
          <w:szCs w:val="28"/>
        </w:rPr>
      </w:pPr>
      <w:r>
        <w:rPr>
          <w:rFonts w:hint="eastAsia" w:ascii="宋体" w:hAnsi="宋体" w:eastAsia="宋体" w:cs="宋体"/>
          <w:b/>
          <w:bCs/>
          <w:sz w:val="28"/>
          <w:szCs w:val="28"/>
        </w:rPr>
        <w:t>品牌介绍</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盐典”电解质水创立于2000年，是中国运动营养饮料第一品牌，被业界称为“电解质水他爷爷”。“盐典”一直按照国家体育总局运动营养初始配方研发，多年来被运动届、医院推荐为功能营养绝佳饮品。“流汗喝盐典”广告语风靡24年，累积销量超20亿瓶。</w:t>
      </w:r>
    </w:p>
    <w:p>
      <w:pPr>
        <w:pStyle w:val="2"/>
        <w:ind w:firstLine="560"/>
        <w:jc w:val="left"/>
        <w:rPr>
          <w:rFonts w:hint="eastAsia" w:ascii="宋体" w:hAnsi="宋体" w:eastAsia="宋体" w:cs="宋体"/>
          <w:sz w:val="28"/>
          <w:szCs w:val="28"/>
        </w:rPr>
      </w:pPr>
      <w:r>
        <w:rPr>
          <w:rFonts w:hint="eastAsia" w:ascii="宋体" w:hAnsi="宋体" w:eastAsia="宋体" w:cs="宋体"/>
          <w:sz w:val="28"/>
          <w:szCs w:val="28"/>
        </w:rPr>
        <w:t>2023年，盐典电解质水全系列新品重磅上市，“盐典”推出每日电解质水（海盐青柠味）、每日维生素水（海盐白桃味）、每日茶多酚饮品（海盐荔枝味）， 365天满足日常身体所需。</w:t>
      </w:r>
    </w:p>
    <w:p>
      <w:pPr>
        <w:pStyle w:val="2"/>
        <w:ind w:firstLine="560"/>
        <w:jc w:val="left"/>
        <w:rPr>
          <w:rFonts w:hint="eastAsia" w:ascii="宋体" w:hAnsi="宋体" w:eastAsia="宋体" w:cs="宋体"/>
          <w:sz w:val="28"/>
          <w:szCs w:val="28"/>
        </w:rPr>
      </w:pPr>
      <w:r>
        <w:rPr>
          <w:rFonts w:hint="eastAsia" w:ascii="宋体" w:hAnsi="宋体" w:eastAsia="宋体" w:cs="宋体"/>
          <w:sz w:val="28"/>
          <w:szCs w:val="28"/>
        </w:rPr>
        <w:t>作为电解质水的鼻祖，2023年成都春糖会，盐典全系新品火爆现场，全网发起了找“电解质水他爷爷”的活动。</w:t>
      </w:r>
    </w:p>
    <w:p>
      <w:pPr>
        <w:pStyle w:val="2"/>
        <w:ind w:firstLine="560"/>
        <w:rPr>
          <w:rFonts w:hint="eastAsia" w:ascii="宋体" w:hAnsi="宋体" w:eastAsia="宋体" w:cs="宋体"/>
          <w:sz w:val="28"/>
          <w:szCs w:val="28"/>
        </w:rPr>
      </w:pPr>
      <w:r>
        <w:rPr>
          <w:rFonts w:hint="eastAsia" w:ascii="宋体" w:hAnsi="宋体" w:eastAsia="宋体" w:cs="宋体"/>
          <w:sz w:val="28"/>
          <w:szCs w:val="28"/>
        </w:rPr>
        <w:t>“盐典”历年代言除了有以姚明、易建联、王治郅、孙悦为代表的中国男篮，也是中国男篮国家队唯一指定运动饮料；还有国家女排主教练陈忠和，以及罗志祥、张一山等众多明星。</w:t>
      </w:r>
    </w:p>
    <w:p>
      <w:pPr>
        <w:numPr>
          <w:ilvl w:val="0"/>
          <w:numId w:val="1"/>
        </w:numPr>
        <w:spacing w:line="360" w:lineRule="auto"/>
        <w:rPr>
          <w:rFonts w:hint="eastAsia" w:ascii="宋体" w:hAnsi="宋体" w:eastAsia="宋体" w:cs="宋体"/>
          <w:b/>
          <w:bCs/>
          <w:sz w:val="28"/>
          <w:szCs w:val="28"/>
        </w:rPr>
      </w:pPr>
      <w:r>
        <w:rPr>
          <w:rFonts w:hint="eastAsia" w:ascii="宋体" w:hAnsi="宋体" w:eastAsia="宋体" w:cs="宋体"/>
          <w:b/>
          <w:bCs/>
          <w:sz w:val="28"/>
          <w:szCs w:val="28"/>
        </w:rPr>
        <w:t>大赛宗旨</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2023年首届‘盐典杯’全国短视频创意大赛”，旨在于挖掘全国短视频拍摄创意人才，推广健康的生活方式，以“流汗喝盐典”、“电解质水他爷爷”作为话题，借助短视频平台内容创作热潮，挖掘视频创意，挖掘全国的短视频人才，开展话题内容的多次元表达和多方位传播。</w:t>
      </w:r>
    </w:p>
    <w:p>
      <w:pPr>
        <w:numPr>
          <w:ilvl w:val="0"/>
          <w:numId w:val="1"/>
        </w:numPr>
        <w:spacing w:line="360" w:lineRule="auto"/>
        <w:rPr>
          <w:rFonts w:hint="eastAsia" w:ascii="宋体" w:hAnsi="宋体" w:eastAsia="宋体" w:cs="宋体"/>
          <w:b/>
          <w:bCs/>
          <w:sz w:val="28"/>
          <w:szCs w:val="28"/>
        </w:rPr>
      </w:pPr>
      <w:r>
        <w:rPr>
          <w:rFonts w:hint="eastAsia" w:ascii="宋体" w:hAnsi="宋体" w:eastAsia="宋体" w:cs="宋体"/>
          <w:b/>
          <w:bCs/>
          <w:sz w:val="28"/>
          <w:szCs w:val="28"/>
        </w:rPr>
        <w:t>组织机构</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主办单位：厦门大学电影学院、康之味集团</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承办单位：福建省信芯长盈科技有限公司</w:t>
      </w:r>
    </w:p>
    <w:p>
      <w:pPr>
        <w:pStyle w:val="2"/>
        <w:rPr>
          <w:rFonts w:hint="eastAsia" w:eastAsia="宋体"/>
          <w:lang w:val="en-US" w:eastAsia="zh-CN"/>
        </w:rPr>
      </w:pPr>
      <w:r>
        <w:rPr>
          <w:rFonts w:hint="eastAsia" w:ascii="宋体" w:hAnsi="宋体" w:eastAsia="宋体" w:cs="宋体"/>
          <w:sz w:val="28"/>
          <w:szCs w:val="28"/>
          <w:lang w:val="en-US" w:eastAsia="zh-CN"/>
        </w:rPr>
        <w:t>支持高校：</w:t>
      </w:r>
    </w:p>
    <w:p>
      <w:pPr>
        <w:numPr>
          <w:ilvl w:val="0"/>
          <w:numId w:val="1"/>
        </w:numPr>
        <w:spacing w:line="360" w:lineRule="auto"/>
        <w:rPr>
          <w:rFonts w:hint="eastAsia" w:ascii="宋体" w:hAnsi="宋体" w:eastAsia="宋体" w:cs="宋体"/>
          <w:b/>
          <w:bCs/>
          <w:sz w:val="28"/>
          <w:szCs w:val="28"/>
        </w:rPr>
      </w:pPr>
      <w:r>
        <w:rPr>
          <w:rFonts w:hint="eastAsia" w:ascii="宋体" w:hAnsi="宋体" w:eastAsia="宋体" w:cs="宋体"/>
          <w:b/>
          <w:bCs/>
          <w:sz w:val="28"/>
          <w:szCs w:val="28"/>
        </w:rPr>
        <w:t>媒体平台</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网易、中新网、东南卫视、海峡卫视、中国网、凤凰网、中华网、大众新闻、国际日报、新讯网、中国创投、中讯网、中国焦点新闻、消费晚报、MBA中国网、就是设计大咖、纳金网、设计赛、设计竞赛网</w:t>
      </w:r>
    </w:p>
    <w:p>
      <w:pPr>
        <w:numPr>
          <w:ilvl w:val="0"/>
          <w:numId w:val="1"/>
        </w:numPr>
        <w:spacing w:line="360" w:lineRule="auto"/>
        <w:rPr>
          <w:rFonts w:hint="eastAsia" w:ascii="宋体" w:hAnsi="宋体" w:eastAsia="宋体" w:cs="宋体"/>
          <w:b/>
          <w:bCs/>
          <w:sz w:val="28"/>
          <w:szCs w:val="28"/>
        </w:rPr>
      </w:pPr>
      <w:r>
        <w:rPr>
          <w:rFonts w:hint="eastAsia" w:ascii="宋体" w:hAnsi="宋体" w:eastAsia="宋体" w:cs="宋体"/>
          <w:b/>
          <w:bCs/>
          <w:sz w:val="28"/>
          <w:szCs w:val="28"/>
        </w:rPr>
        <w:t>参赛人群</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面向短视频创作爱好者、在校生（年龄不限）、媒体机构、短视频专业机构、网红主播、拍客达人等进行征稿。</w:t>
      </w:r>
    </w:p>
    <w:p>
      <w:pPr>
        <w:numPr>
          <w:ilvl w:val="0"/>
          <w:numId w:val="1"/>
        </w:numPr>
        <w:spacing w:line="360" w:lineRule="auto"/>
        <w:rPr>
          <w:rFonts w:hint="eastAsia" w:ascii="宋体" w:hAnsi="宋体" w:eastAsia="宋体" w:cs="宋体"/>
          <w:b/>
          <w:bCs/>
          <w:sz w:val="28"/>
          <w:szCs w:val="28"/>
        </w:rPr>
      </w:pPr>
      <w:r>
        <w:rPr>
          <w:rFonts w:hint="eastAsia" w:ascii="宋体" w:hAnsi="宋体" w:eastAsia="宋体" w:cs="宋体"/>
          <w:b/>
          <w:bCs/>
          <w:sz w:val="28"/>
          <w:szCs w:val="28"/>
        </w:rPr>
        <w:t>征集内容</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1、参赛短视频必须出现明显的“盐典”系列产品（可选择任意一款盐典产品，包括每日电解质水、每日维生素、每日茶多酚），并围绕其所倡导的运动营养生活理念进行创意、创作。</w:t>
      </w:r>
    </w:p>
    <w:p>
      <w:pPr>
        <w:pStyle w:val="2"/>
        <w:ind w:firstLine="560"/>
        <w:rPr>
          <w:rFonts w:hint="eastAsia" w:ascii="宋体" w:hAnsi="宋体" w:eastAsia="宋体" w:cs="宋体"/>
          <w:sz w:val="28"/>
          <w:szCs w:val="28"/>
        </w:rPr>
      </w:pPr>
      <w:r>
        <w:rPr>
          <w:rFonts w:hint="eastAsia" w:ascii="宋体" w:hAnsi="宋体" w:eastAsia="宋体" w:cs="宋体"/>
          <w:sz w:val="28"/>
          <w:szCs w:val="28"/>
        </w:rPr>
        <w:t>2、参赛短视频必须以“流汗喝盐典”或“盐典—电解质水他爷爷”为主题进行创作。</w:t>
      </w:r>
    </w:p>
    <w:p>
      <w:pPr>
        <w:pStyle w:val="2"/>
        <w:ind w:firstLine="560"/>
        <w:rPr>
          <w:rFonts w:hint="eastAsia" w:ascii="宋体" w:hAnsi="宋体" w:eastAsia="宋体" w:cs="宋体"/>
          <w:sz w:val="28"/>
          <w:szCs w:val="28"/>
        </w:rPr>
      </w:pPr>
      <w:r>
        <w:rPr>
          <w:rFonts w:hint="eastAsia" w:ascii="宋体" w:hAnsi="宋体" w:eastAsia="宋体" w:cs="宋体"/>
          <w:sz w:val="28"/>
          <w:szCs w:val="28"/>
        </w:rPr>
        <w:t>【盐典】系列新品购买方式：</w:t>
      </w:r>
    </w:p>
    <w:p>
      <w:pPr>
        <w:pStyle w:val="2"/>
        <w:ind w:firstLine="560"/>
        <w:rPr>
          <w:rFonts w:hint="eastAsia" w:ascii="宋体" w:hAnsi="宋体" w:eastAsia="宋体" w:cs="宋体"/>
          <w:sz w:val="28"/>
          <w:szCs w:val="28"/>
        </w:rPr>
      </w:pPr>
      <w:r>
        <w:rPr>
          <w:rFonts w:hint="eastAsia" w:ascii="宋体" w:hAnsi="宋体" w:eastAsia="宋体" w:cs="宋体"/>
          <w:sz w:val="28"/>
          <w:szCs w:val="28"/>
        </w:rPr>
        <w:t>1、线下购买</w:t>
      </w:r>
      <w:r>
        <w:rPr>
          <w:rFonts w:hint="eastAsia" w:ascii="宋体" w:hAnsi="宋体" w:eastAsia="宋体" w:cs="宋体"/>
          <w:sz w:val="28"/>
          <w:szCs w:val="28"/>
          <w:lang w:val="en-US" w:eastAsia="zh-CN"/>
        </w:rPr>
        <w:t>产</w:t>
      </w:r>
      <w:r>
        <w:rPr>
          <w:rFonts w:hint="eastAsia" w:ascii="宋体" w:hAnsi="宋体" w:eastAsia="宋体" w:cs="宋体"/>
          <w:sz w:val="28"/>
          <w:szCs w:val="28"/>
        </w:rPr>
        <w:t>品。</w:t>
      </w:r>
    </w:p>
    <w:p>
      <w:pPr>
        <w:pStyle w:val="2"/>
        <w:ind w:firstLine="0" w:firstLineChars="0"/>
        <w:rPr>
          <w:rFonts w:hint="eastAsia" w:ascii="宋体" w:hAnsi="宋体" w:eastAsia="宋体" w:cs="宋体"/>
          <w:sz w:val="28"/>
          <w:szCs w:val="28"/>
        </w:rPr>
      </w:pPr>
      <w:r>
        <w:rPr>
          <w:rFonts w:hint="eastAsia" w:ascii="宋体" w:hAnsi="宋体" w:eastAsia="宋体" w:cs="宋体"/>
          <w:sz w:val="28"/>
          <w:szCs w:val="28"/>
        </w:rPr>
        <w:t xml:space="preserve">    2、线上购买</w:t>
      </w:r>
      <w:r>
        <w:rPr>
          <w:rFonts w:hint="eastAsia" w:ascii="宋体" w:hAnsi="宋体" w:eastAsia="宋体" w:cs="宋体"/>
          <w:sz w:val="28"/>
          <w:szCs w:val="28"/>
          <w:lang w:val="en-US" w:eastAsia="zh-CN"/>
        </w:rPr>
        <w:t>产品</w:t>
      </w:r>
      <w:r>
        <w:rPr>
          <w:rFonts w:hint="eastAsia" w:ascii="宋体" w:hAnsi="宋体" w:eastAsia="宋体" w:cs="宋体"/>
          <w:sz w:val="28"/>
          <w:szCs w:val="28"/>
        </w:rPr>
        <w:t>品，</w:t>
      </w:r>
      <w:r>
        <w:rPr>
          <w:rFonts w:hint="eastAsia" w:ascii="宋体" w:hAnsi="宋体" w:eastAsia="宋体" w:cs="宋体"/>
          <w:sz w:val="28"/>
          <w:szCs w:val="28"/>
          <w:lang w:val="en-US" w:eastAsia="zh-CN"/>
        </w:rPr>
        <w:t>淘宝</w:t>
      </w:r>
      <w:r>
        <w:rPr>
          <w:rFonts w:hint="eastAsia" w:ascii="宋体" w:hAnsi="宋体" w:eastAsia="宋体" w:cs="宋体"/>
          <w:sz w:val="28"/>
          <w:szCs w:val="28"/>
        </w:rPr>
        <w:t>扫描下方二维码进行线上购买（下单购买时，参赛人员务必备注：盐典杯，即可包邮配送）</w:t>
      </w:r>
    </w:p>
    <w:p>
      <w:pPr>
        <w:pStyle w:val="2"/>
        <w:ind w:firstLine="0" w:firstLineChars="0"/>
        <w:rPr>
          <w:rFonts w:hint="eastAsia" w:ascii="宋体" w:hAnsi="宋体" w:eastAsia="宋体" w:cs="宋体"/>
          <w:sz w:val="28"/>
          <w:szCs w:val="28"/>
          <w:highlight w:val="yellow"/>
          <w:lang w:eastAsia="zh-CN"/>
        </w:rPr>
      </w:pPr>
    </w:p>
    <w:p>
      <w:pPr>
        <w:pStyle w:val="2"/>
        <w:ind w:firstLine="0" w:firstLineChars="0"/>
        <w:jc w:val="cente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drawing>
          <wp:inline distT="0" distB="0" distL="114300" distR="114300">
            <wp:extent cx="1329055" cy="1329055"/>
            <wp:effectExtent l="0" t="0" r="4445" b="4445"/>
            <wp:docPr id="3" name="图片 3" descr="db929bfc758016de9b2e7d3893ddf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b929bfc758016de9b2e7d3893ddf68"/>
                    <pic:cNvPicPr>
                      <a:picLocks noChangeAspect="1"/>
                    </pic:cNvPicPr>
                  </pic:nvPicPr>
                  <pic:blipFill>
                    <a:blip r:embed="rId5"/>
                    <a:stretch>
                      <a:fillRect/>
                    </a:stretch>
                  </pic:blipFill>
                  <pic:spPr>
                    <a:xfrm>
                      <a:off x="0" y="0"/>
                      <a:ext cx="1329055" cy="1329055"/>
                    </a:xfrm>
                    <a:prstGeom prst="rect">
                      <a:avLst/>
                    </a:prstGeom>
                  </pic:spPr>
                </pic:pic>
              </a:graphicData>
            </a:graphic>
          </wp:inline>
        </w:drawing>
      </w:r>
    </w:p>
    <w:p>
      <w:pPr>
        <w:pStyle w:val="2"/>
        <w:ind w:firstLine="0" w:firstLineChars="0"/>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淘宝扫一扫购买产品</w:t>
      </w:r>
    </w:p>
    <w:p>
      <w:pPr>
        <w:pStyle w:val="2"/>
        <w:ind w:firstLine="0" w:firstLineChars="0"/>
        <w:jc w:val="center"/>
        <w:rPr>
          <w:rFonts w:hint="eastAsia" w:ascii="宋体" w:hAnsi="宋体" w:eastAsia="宋体" w:cs="宋体"/>
          <w:sz w:val="28"/>
          <w:szCs w:val="28"/>
          <w:highlight w:val="yellow"/>
          <w:lang w:val="en-US" w:eastAsia="zh-CN"/>
        </w:rPr>
      </w:pPr>
      <w:r>
        <w:rPr>
          <w:rFonts w:hint="eastAsia" w:ascii="宋体" w:hAnsi="宋体" w:eastAsia="宋体" w:cs="宋体"/>
          <w:sz w:val="28"/>
          <w:szCs w:val="28"/>
          <w:highlight w:val="yellow"/>
          <w:lang w:val="en-US" w:eastAsia="zh-CN"/>
        </w:rPr>
        <w:t>（无需购买，根据参赛情况提供饮品赞助）</w:t>
      </w:r>
    </w:p>
    <w:p>
      <w:pPr>
        <w:numPr>
          <w:ilvl w:val="0"/>
          <w:numId w:val="1"/>
        </w:numPr>
        <w:spacing w:line="360" w:lineRule="auto"/>
        <w:rPr>
          <w:rFonts w:hint="eastAsia" w:ascii="宋体" w:hAnsi="宋体" w:eastAsia="宋体" w:cs="宋体"/>
          <w:b/>
          <w:bCs/>
          <w:sz w:val="28"/>
          <w:szCs w:val="28"/>
        </w:rPr>
      </w:pPr>
      <w:r>
        <w:rPr>
          <w:rFonts w:hint="eastAsia" w:ascii="宋体" w:hAnsi="宋体" w:eastAsia="宋体" w:cs="宋体"/>
          <w:b/>
          <w:bCs/>
          <w:sz w:val="28"/>
          <w:szCs w:val="28"/>
        </w:rPr>
        <w:t>时间安排</w:t>
      </w:r>
      <w:r>
        <w:rPr>
          <w:rFonts w:hint="eastAsia" w:ascii="宋体" w:hAnsi="宋体" w:eastAsia="宋体" w:cs="宋体"/>
          <w:b/>
          <w:bCs/>
          <w:sz w:val="28"/>
          <w:szCs w:val="28"/>
          <w:lang w:eastAsia="zh-CN"/>
        </w:rPr>
        <w:t>：</w:t>
      </w:r>
    </w:p>
    <w:p>
      <w:pPr>
        <w:spacing w:line="360" w:lineRule="auto"/>
        <w:ind w:firstLine="560"/>
        <w:rPr>
          <w:rFonts w:hint="eastAsia" w:ascii="宋体" w:hAnsi="宋体" w:eastAsia="宋体" w:cs="宋体"/>
          <w:sz w:val="28"/>
          <w:szCs w:val="28"/>
        </w:rPr>
      </w:pPr>
      <w:r>
        <w:rPr>
          <w:rFonts w:hint="eastAsia" w:ascii="宋体" w:hAnsi="宋体" w:eastAsia="宋体" w:cs="宋体"/>
          <w:sz w:val="28"/>
          <w:szCs w:val="28"/>
        </w:rPr>
        <w:t>启动时间：2023年</w:t>
      </w:r>
      <w:r>
        <w:rPr>
          <w:rFonts w:hint="eastAsia" w:ascii="宋体" w:hAnsi="宋体" w:eastAsia="宋体" w:cs="宋体"/>
          <w:sz w:val="28"/>
          <w:szCs w:val="28"/>
          <w:lang w:val="en-US" w:eastAsia="zh-CN"/>
        </w:rPr>
        <w:t>5</w:t>
      </w:r>
      <w:r>
        <w:rPr>
          <w:rFonts w:hint="eastAsia" w:ascii="宋体" w:hAnsi="宋体" w:eastAsia="宋体" w:cs="宋体"/>
          <w:sz w:val="28"/>
          <w:szCs w:val="28"/>
        </w:rPr>
        <w:t>月</w:t>
      </w:r>
      <w:r>
        <w:rPr>
          <w:rFonts w:hint="eastAsia" w:ascii="宋体" w:hAnsi="宋体" w:eastAsia="宋体" w:cs="宋体"/>
          <w:sz w:val="28"/>
          <w:szCs w:val="28"/>
          <w:lang w:val="en-US" w:eastAsia="zh-CN"/>
        </w:rPr>
        <w:t>8</w:t>
      </w:r>
      <w:r>
        <w:rPr>
          <w:rFonts w:hint="eastAsia" w:ascii="宋体" w:hAnsi="宋体" w:eastAsia="宋体" w:cs="宋体"/>
          <w:sz w:val="28"/>
          <w:szCs w:val="28"/>
        </w:rPr>
        <w:t>日</w:t>
      </w:r>
    </w:p>
    <w:p>
      <w:pPr>
        <w:spacing w:line="360" w:lineRule="auto"/>
        <w:ind w:firstLine="560"/>
        <w:rPr>
          <w:rFonts w:hint="eastAsia" w:ascii="宋体" w:hAnsi="宋体" w:eastAsia="宋体" w:cs="宋体"/>
          <w:sz w:val="28"/>
          <w:szCs w:val="28"/>
        </w:rPr>
      </w:pPr>
      <w:r>
        <w:rPr>
          <w:rFonts w:hint="eastAsia" w:ascii="宋体" w:hAnsi="宋体" w:eastAsia="宋体" w:cs="宋体"/>
          <w:sz w:val="28"/>
          <w:szCs w:val="28"/>
        </w:rPr>
        <w:t>截稿时间：2023年</w:t>
      </w: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eastAsia="宋体" w:cs="宋体"/>
          <w:sz w:val="28"/>
          <w:szCs w:val="28"/>
          <w:lang w:val="en-US" w:eastAsia="zh-CN"/>
        </w:rPr>
        <w:t>8</w:t>
      </w:r>
      <w:r>
        <w:rPr>
          <w:rFonts w:hint="eastAsia" w:ascii="宋体" w:hAnsi="宋体" w:eastAsia="宋体" w:cs="宋体"/>
          <w:sz w:val="28"/>
          <w:szCs w:val="28"/>
        </w:rPr>
        <w:t>日</w:t>
      </w:r>
    </w:p>
    <w:p>
      <w:pPr>
        <w:spacing w:line="360" w:lineRule="auto"/>
        <w:ind w:firstLine="560"/>
        <w:rPr>
          <w:rFonts w:hint="eastAsia" w:ascii="宋体" w:hAnsi="宋体" w:eastAsia="宋体" w:cs="宋体"/>
          <w:sz w:val="28"/>
          <w:szCs w:val="28"/>
        </w:rPr>
      </w:pPr>
      <w:r>
        <w:rPr>
          <w:rFonts w:hint="eastAsia" w:ascii="宋体" w:hAnsi="宋体" w:eastAsia="宋体" w:cs="宋体"/>
          <w:sz w:val="28"/>
          <w:szCs w:val="28"/>
        </w:rPr>
        <w:t>初评时间：2023年7月</w:t>
      </w:r>
      <w:r>
        <w:rPr>
          <w:rFonts w:hint="eastAsia" w:ascii="宋体" w:hAnsi="宋体" w:eastAsia="宋体" w:cs="宋体"/>
          <w:sz w:val="28"/>
          <w:szCs w:val="28"/>
          <w:lang w:val="en-US" w:eastAsia="zh-CN"/>
        </w:rPr>
        <w:t>19</w:t>
      </w:r>
      <w:r>
        <w:rPr>
          <w:rFonts w:hint="eastAsia" w:ascii="宋体" w:hAnsi="宋体" w:eastAsia="宋体" w:cs="宋体"/>
          <w:sz w:val="28"/>
          <w:szCs w:val="28"/>
        </w:rPr>
        <w:t>日</w:t>
      </w:r>
    </w:p>
    <w:p>
      <w:pPr>
        <w:spacing w:line="360" w:lineRule="auto"/>
        <w:ind w:firstLine="560"/>
        <w:rPr>
          <w:rFonts w:hint="eastAsia" w:ascii="宋体" w:hAnsi="宋体" w:eastAsia="宋体" w:cs="宋体"/>
          <w:sz w:val="28"/>
          <w:szCs w:val="28"/>
        </w:rPr>
      </w:pPr>
      <w:r>
        <w:rPr>
          <w:rFonts w:hint="eastAsia" w:ascii="宋体" w:hAnsi="宋体" w:eastAsia="宋体" w:cs="宋体"/>
          <w:sz w:val="28"/>
          <w:szCs w:val="28"/>
        </w:rPr>
        <w:t>展播与人气票选：2023年</w:t>
      </w: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eastAsia="宋体" w:cs="宋体"/>
          <w:sz w:val="28"/>
          <w:szCs w:val="28"/>
          <w:lang w:val="en-US" w:eastAsia="zh-CN"/>
        </w:rPr>
        <w:t>29</w:t>
      </w:r>
      <w:r>
        <w:rPr>
          <w:rFonts w:hint="eastAsia" w:ascii="宋体" w:hAnsi="宋体" w:eastAsia="宋体" w:cs="宋体"/>
          <w:sz w:val="28"/>
          <w:szCs w:val="28"/>
        </w:rPr>
        <w:t>日至</w:t>
      </w:r>
      <w:r>
        <w:rPr>
          <w:rFonts w:hint="eastAsia" w:ascii="宋体" w:hAnsi="宋体" w:eastAsia="宋体" w:cs="宋体"/>
          <w:sz w:val="28"/>
          <w:szCs w:val="28"/>
          <w:lang w:val="en-US" w:eastAsia="zh-CN"/>
        </w:rPr>
        <w:t>8</w:t>
      </w:r>
      <w:r>
        <w:rPr>
          <w:rFonts w:hint="eastAsia" w:ascii="宋体" w:hAnsi="宋体" w:eastAsia="宋体" w:cs="宋体"/>
          <w:sz w:val="28"/>
          <w:szCs w:val="28"/>
        </w:rPr>
        <w:t>月</w:t>
      </w:r>
      <w:r>
        <w:rPr>
          <w:rFonts w:hint="eastAsia" w:ascii="宋体" w:hAnsi="宋体" w:eastAsia="宋体" w:cs="宋体"/>
          <w:sz w:val="28"/>
          <w:szCs w:val="28"/>
          <w:lang w:val="en-US" w:eastAsia="zh-CN"/>
        </w:rPr>
        <w:t>14</w:t>
      </w:r>
      <w:r>
        <w:rPr>
          <w:rFonts w:hint="eastAsia" w:ascii="宋体" w:hAnsi="宋体" w:eastAsia="宋体" w:cs="宋体"/>
          <w:sz w:val="28"/>
          <w:szCs w:val="28"/>
        </w:rPr>
        <w:t>日</w:t>
      </w:r>
    </w:p>
    <w:p>
      <w:pPr>
        <w:spacing w:line="360" w:lineRule="auto"/>
        <w:ind w:firstLine="560"/>
        <w:rPr>
          <w:rFonts w:hint="eastAsia" w:ascii="宋体" w:hAnsi="宋体" w:eastAsia="宋体" w:cs="宋体"/>
          <w:sz w:val="28"/>
          <w:szCs w:val="28"/>
        </w:rPr>
      </w:pPr>
      <w:r>
        <w:rPr>
          <w:rFonts w:hint="eastAsia" w:ascii="宋体" w:hAnsi="宋体" w:eastAsia="宋体" w:cs="宋体"/>
          <w:sz w:val="28"/>
          <w:szCs w:val="28"/>
        </w:rPr>
        <w:t>终评时间：2023年8月</w:t>
      </w:r>
      <w:r>
        <w:rPr>
          <w:rFonts w:hint="eastAsia" w:ascii="宋体" w:hAnsi="宋体" w:eastAsia="宋体" w:cs="宋体"/>
          <w:sz w:val="28"/>
          <w:szCs w:val="28"/>
          <w:lang w:val="en-US" w:eastAsia="zh-CN"/>
        </w:rPr>
        <w:t>20</w:t>
      </w:r>
      <w:r>
        <w:rPr>
          <w:rFonts w:hint="eastAsia" w:ascii="宋体" w:hAnsi="宋体" w:eastAsia="宋体" w:cs="宋体"/>
          <w:sz w:val="28"/>
          <w:szCs w:val="28"/>
        </w:rPr>
        <w:t>日</w:t>
      </w:r>
    </w:p>
    <w:p>
      <w:pPr>
        <w:spacing w:line="360" w:lineRule="auto"/>
        <w:ind w:firstLine="560"/>
        <w:rPr>
          <w:rFonts w:hint="eastAsia" w:ascii="宋体" w:hAnsi="宋体" w:eastAsia="宋体" w:cs="宋体"/>
          <w:sz w:val="28"/>
          <w:szCs w:val="28"/>
        </w:rPr>
      </w:pPr>
      <w:r>
        <w:rPr>
          <w:rFonts w:hint="eastAsia" w:ascii="宋体" w:hAnsi="宋体" w:eastAsia="宋体" w:cs="宋体"/>
          <w:sz w:val="28"/>
          <w:szCs w:val="28"/>
        </w:rPr>
        <w:t>获奖公布：2023年8月</w:t>
      </w:r>
      <w:r>
        <w:rPr>
          <w:rFonts w:hint="eastAsia" w:ascii="宋体" w:hAnsi="宋体" w:eastAsia="宋体" w:cs="宋体"/>
          <w:sz w:val="28"/>
          <w:szCs w:val="28"/>
          <w:lang w:val="en-US" w:eastAsia="zh-CN"/>
        </w:rPr>
        <w:t>25</w:t>
      </w:r>
      <w:r>
        <w:rPr>
          <w:rFonts w:hint="eastAsia" w:ascii="宋体" w:hAnsi="宋体" w:eastAsia="宋体" w:cs="宋体"/>
          <w:sz w:val="28"/>
          <w:szCs w:val="28"/>
        </w:rPr>
        <w:t>日</w:t>
      </w:r>
    </w:p>
    <w:p>
      <w:pPr>
        <w:numPr>
          <w:ilvl w:val="0"/>
          <w:numId w:val="1"/>
        </w:numPr>
        <w:spacing w:line="360" w:lineRule="auto"/>
        <w:rPr>
          <w:rFonts w:hint="eastAsia" w:ascii="宋体" w:hAnsi="宋体" w:eastAsia="宋体" w:cs="宋体"/>
          <w:b/>
          <w:bCs/>
          <w:sz w:val="28"/>
          <w:szCs w:val="28"/>
        </w:rPr>
      </w:pPr>
      <w:r>
        <w:rPr>
          <w:rFonts w:hint="eastAsia" w:ascii="宋体" w:hAnsi="宋体" w:eastAsia="宋体" w:cs="宋体"/>
          <w:b/>
          <w:bCs/>
          <w:sz w:val="28"/>
          <w:szCs w:val="28"/>
        </w:rPr>
        <w:t>视频要求</w:t>
      </w:r>
    </w:p>
    <w:p>
      <w:pPr>
        <w:numPr>
          <w:ilvl w:val="0"/>
          <w:numId w:val="2"/>
        </w:num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短视频的作品形态和创作手法不设限（可幽默、可情怀、可艺术、可漫画、可场景演绎、可联名、可跨界</w:t>
      </w:r>
      <w:r>
        <w:rPr>
          <w:rFonts w:hint="eastAsia" w:ascii="宋体" w:hAnsi="宋体" w:eastAsia="宋体" w:cs="宋体"/>
          <w:sz w:val="28"/>
          <w:szCs w:val="28"/>
          <w:lang w:eastAsia="zh-CN"/>
        </w:rPr>
        <w:t>、</w:t>
      </w:r>
      <w:r>
        <w:rPr>
          <w:rFonts w:hint="eastAsia" w:ascii="宋体" w:hAnsi="宋体" w:eastAsia="宋体" w:cs="宋体"/>
          <w:sz w:val="28"/>
          <w:szCs w:val="28"/>
          <w:highlight w:val="none"/>
          <w:lang w:val="en-US" w:eastAsia="zh-CN"/>
        </w:rPr>
        <w:t>亦可针对进行产品测评</w:t>
      </w:r>
      <w:r>
        <w:rPr>
          <w:rFonts w:hint="eastAsia" w:ascii="宋体" w:hAnsi="宋体" w:eastAsia="宋体" w:cs="宋体"/>
          <w:sz w:val="28"/>
          <w:szCs w:val="28"/>
          <w:highlight w:val="none"/>
        </w:rPr>
        <w:t>等）</w:t>
      </w:r>
      <w:r>
        <w:rPr>
          <w:rFonts w:hint="eastAsia" w:ascii="宋体" w:hAnsi="宋体" w:eastAsia="宋体" w:cs="宋体"/>
          <w:sz w:val="28"/>
          <w:szCs w:val="28"/>
        </w:rPr>
        <w:t>，拍摄类型不限，鼓励演员拍摄、素材剪辑，也可以定格动画、3D动画等多种短视频类型呈现，参赛者可自由发挥，鼓励创新和原创。</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2、参赛作品需控制在【30秒至60秒】的短视频，画面要清晰连贯，内容要清晰稳定，突出视觉美感与创意性，无明显背景噪音，风格不限，可配背景音乐、画外音、解说声等；</w:t>
      </w:r>
    </w:p>
    <w:p>
      <w:pPr>
        <w:spacing w:line="360" w:lineRule="auto"/>
        <w:ind w:firstLine="560" w:firstLineChars="20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3、入围复评的参赛作品需提供原片，画面中不得含有logo、水印等相关商业信息；视频格式为</w:t>
      </w:r>
      <w:r>
        <w:rPr>
          <w:rFonts w:hint="eastAsia" w:ascii="宋体" w:hAnsi="宋体" w:eastAsia="宋体" w:cs="宋体"/>
          <w:sz w:val="28"/>
          <w:szCs w:val="28"/>
        </w:rPr>
        <w:t>可接受AVI、MOV、WMV、MP4等格式文件</w:t>
      </w:r>
      <w:r>
        <w:rPr>
          <w:rFonts w:hint="eastAsia" w:ascii="宋体" w:hAnsi="宋体" w:eastAsia="宋体" w:cs="宋体"/>
          <w:sz w:val="28"/>
          <w:szCs w:val="28"/>
          <w:shd w:val="clear" w:color="auto" w:fill="FFFFFF"/>
        </w:rPr>
        <w:t>；</w:t>
      </w:r>
    </w:p>
    <w:p>
      <w:pPr>
        <w:pStyle w:val="2"/>
        <w:ind w:firstLine="560"/>
        <w:rPr>
          <w:rFonts w:hint="eastAsia" w:ascii="宋体" w:hAnsi="宋体" w:eastAsia="宋体" w:cs="宋体"/>
          <w:sz w:val="28"/>
          <w:szCs w:val="28"/>
        </w:rPr>
      </w:pPr>
      <w:r>
        <w:rPr>
          <w:rFonts w:hint="eastAsia" w:ascii="宋体" w:hAnsi="宋体" w:eastAsia="宋体" w:cs="宋体"/>
          <w:sz w:val="28"/>
          <w:szCs w:val="28"/>
        </w:rPr>
        <w:t>4、所有参赛视频要符合正确社会价值观、不得违反法律法规相关规定。</w:t>
      </w:r>
    </w:p>
    <w:p>
      <w:pPr>
        <w:numPr>
          <w:ilvl w:val="0"/>
          <w:numId w:val="1"/>
        </w:numPr>
        <w:spacing w:line="360" w:lineRule="auto"/>
        <w:rPr>
          <w:rFonts w:hint="eastAsia" w:ascii="宋体" w:hAnsi="宋体" w:eastAsia="宋体" w:cs="宋体"/>
          <w:b/>
          <w:bCs/>
          <w:sz w:val="28"/>
          <w:szCs w:val="28"/>
        </w:rPr>
      </w:pPr>
      <w:r>
        <w:rPr>
          <w:rFonts w:hint="eastAsia" w:ascii="宋体" w:hAnsi="宋体" w:eastAsia="宋体" w:cs="宋体"/>
          <w:b/>
          <w:bCs/>
          <w:sz w:val="28"/>
          <w:szCs w:val="28"/>
        </w:rPr>
        <w:t>投稿方式及要求</w:t>
      </w:r>
    </w:p>
    <w:p>
      <w:pPr>
        <w:numPr>
          <w:ilvl w:val="0"/>
          <w:numId w:val="3"/>
        </w:numPr>
        <w:spacing w:line="360" w:lineRule="auto"/>
        <w:ind w:firstLine="560"/>
        <w:rPr>
          <w:rFonts w:hint="eastAsia" w:ascii="宋体" w:hAnsi="宋体" w:eastAsia="宋体" w:cs="宋体"/>
          <w:sz w:val="28"/>
          <w:szCs w:val="28"/>
        </w:rPr>
      </w:pPr>
      <w:r>
        <w:rPr>
          <w:rFonts w:hint="eastAsia" w:ascii="宋体" w:hAnsi="宋体" w:eastAsia="宋体" w:cs="宋体"/>
          <w:sz w:val="28"/>
          <w:szCs w:val="28"/>
        </w:rPr>
        <w:t>参赛者选择“视频号”（必选）、“小红书”（必选）、</w:t>
      </w:r>
      <w:r>
        <w:rPr>
          <w:rFonts w:hint="eastAsia" w:ascii="宋体" w:hAnsi="宋体" w:eastAsia="宋体" w:cs="宋体"/>
          <w:sz w:val="28"/>
          <w:szCs w:val="28"/>
          <w:highlight w:val="none"/>
        </w:rPr>
        <w:t>“抖音”或“快手”（必选其中二选一）</w:t>
      </w:r>
      <w:r>
        <w:rPr>
          <w:rFonts w:hint="eastAsia" w:ascii="宋体" w:hAnsi="宋体" w:eastAsia="宋体" w:cs="宋体"/>
          <w:sz w:val="28"/>
          <w:szCs w:val="28"/>
        </w:rPr>
        <w:t>等短视频平台自行注册账号，须</w:t>
      </w:r>
      <w:r>
        <w:rPr>
          <w:rFonts w:hint="eastAsia" w:ascii="宋体" w:hAnsi="宋体" w:eastAsia="宋体" w:cs="宋体"/>
          <w:sz w:val="28"/>
          <w:szCs w:val="28"/>
          <w:highlight w:val="none"/>
        </w:rPr>
        <w:t>同时将参赛作品发布至视频号、小红书、抖音或快手三个平台后，参赛方可生效。</w:t>
      </w:r>
    </w:p>
    <w:p>
      <w:pPr>
        <w:numPr>
          <w:ilvl w:val="0"/>
          <w:numId w:val="3"/>
        </w:numPr>
        <w:spacing w:line="360" w:lineRule="auto"/>
        <w:ind w:firstLine="560"/>
        <w:rPr>
          <w:rFonts w:hint="eastAsia" w:ascii="宋体" w:hAnsi="宋体" w:eastAsia="宋体" w:cs="宋体"/>
          <w:sz w:val="28"/>
          <w:szCs w:val="28"/>
        </w:rPr>
      </w:pPr>
      <w:r>
        <w:rPr>
          <w:rFonts w:hint="eastAsia" w:ascii="宋体" w:hAnsi="宋体" w:eastAsia="宋体" w:cs="宋体"/>
          <w:sz w:val="28"/>
          <w:szCs w:val="28"/>
        </w:rPr>
        <w:t>同一参赛者可同时发布多个参赛作品。</w:t>
      </w:r>
    </w:p>
    <w:p>
      <w:pPr>
        <w:spacing w:line="360" w:lineRule="auto"/>
        <w:ind w:left="560"/>
        <w:rPr>
          <w:rFonts w:hint="eastAsia" w:ascii="宋体" w:hAnsi="宋体" w:eastAsia="宋体" w:cs="宋体"/>
          <w:sz w:val="28"/>
          <w:szCs w:val="28"/>
          <w:highlight w:val="none"/>
          <w:shd w:val="clear" w:color="auto" w:fill="FFFFFF"/>
        </w:rPr>
      </w:pPr>
      <w:r>
        <w:rPr>
          <w:rFonts w:hint="eastAsia" w:ascii="宋体" w:hAnsi="宋体" w:eastAsia="宋体" w:cs="宋体"/>
          <w:sz w:val="28"/>
          <w:szCs w:val="28"/>
          <w:highlight w:val="none"/>
        </w:rPr>
        <w:t>3、视频内容上传格式规范要求：</w:t>
      </w:r>
      <w:r>
        <w:rPr>
          <w:rFonts w:hint="eastAsia" w:ascii="宋体" w:hAnsi="宋体" w:eastAsia="宋体" w:cs="宋体"/>
          <w:sz w:val="28"/>
          <w:szCs w:val="28"/>
          <w:highlight w:val="none"/>
          <w:shd w:val="clear" w:color="auto" w:fill="FFFFFF"/>
        </w:rPr>
        <w:t>作品描述（视频内容主题提炼介绍）；并带话题：#电解质水他爷爷 #</w:t>
      </w:r>
      <w:r>
        <w:rPr>
          <w:rFonts w:hint="eastAsia" w:ascii="宋体" w:hAnsi="宋体" w:eastAsia="宋体" w:cs="宋体"/>
          <w:sz w:val="28"/>
          <w:szCs w:val="28"/>
          <w:highlight w:val="none"/>
        </w:rPr>
        <w:t>流汗喝盐典</w:t>
      </w:r>
      <w:r>
        <w:rPr>
          <w:rFonts w:hint="eastAsia" w:ascii="宋体" w:hAnsi="宋体" w:eastAsia="宋体" w:cs="宋体"/>
          <w:sz w:val="28"/>
          <w:szCs w:val="28"/>
          <w:highlight w:val="none"/>
          <w:shd w:val="clear" w:color="auto" w:fill="FFFFFF"/>
        </w:rPr>
        <w:t xml:space="preserve"> #专业的运动饮料 #医生推荐的防暑降温饮品</w:t>
      </w:r>
      <w:r>
        <w:rPr>
          <w:rFonts w:hint="eastAsia" w:ascii="宋体" w:hAnsi="宋体" w:eastAsia="宋体" w:cs="宋体"/>
          <w:color w:val="000000" w:themeColor="text1"/>
          <w:sz w:val="28"/>
          <w:szCs w:val="28"/>
          <w:highlight w:val="none"/>
          <w:shd w:val="clear" w:color="auto" w:fill="FFFFFF"/>
          <w14:textFill>
            <w14:solidFill>
              <w14:schemeClr w14:val="tx1"/>
            </w14:solidFill>
          </w14:textFill>
        </w:rPr>
        <w:t xml:space="preserve"> #新创建话题</w:t>
      </w:r>
      <w:r>
        <w:rPr>
          <w:rFonts w:hint="eastAsia" w:ascii="宋体" w:hAnsi="宋体" w:eastAsia="宋体" w:cs="宋体"/>
          <w:sz w:val="28"/>
          <w:szCs w:val="28"/>
          <w:highlight w:val="none"/>
          <w:shd w:val="clear" w:color="auto" w:fill="FFFFFF"/>
        </w:rPr>
        <w:t>；</w:t>
      </w:r>
    </w:p>
    <w:p>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shd w:val="clear" w:color="auto" w:fill="FFFFFF"/>
          <w14:textFill>
            <w14:solidFill>
              <w14:schemeClr w14:val="tx1"/>
            </w14:solidFill>
          </w14:textFill>
        </w:rPr>
        <w:t>示例：喜欢你的东西是借口，喜欢你才是真的。</w:t>
      </w:r>
      <w:r>
        <w:rPr>
          <w:rFonts w:hint="eastAsia" w:ascii="宋体" w:hAnsi="宋体" w:eastAsia="宋体" w:cs="宋体"/>
          <w:sz w:val="28"/>
          <w:szCs w:val="28"/>
          <w:shd w:val="clear" w:color="auto" w:fill="FFFFFF"/>
        </w:rPr>
        <w:t>#电解质水他爷爷</w:t>
      </w:r>
      <w:r>
        <w:rPr>
          <w:rFonts w:hint="eastAsia" w:ascii="宋体" w:hAnsi="宋体" w:eastAsia="宋体" w:cs="宋体"/>
          <w:color w:val="000000" w:themeColor="text1"/>
          <w:sz w:val="28"/>
          <w:szCs w:val="28"/>
          <w:shd w:val="clear" w:color="auto" w:fill="FFFFFF"/>
          <w14:textFill>
            <w14:solidFill>
              <w14:schemeClr w14:val="tx1"/>
            </w14:solidFill>
          </w14:textFill>
        </w:rPr>
        <w:t xml:space="preserve"> </w:t>
      </w:r>
      <w:r>
        <w:rPr>
          <w:rFonts w:hint="eastAsia" w:ascii="宋体" w:hAnsi="宋体" w:eastAsia="宋体" w:cs="宋体"/>
          <w:sz w:val="28"/>
          <w:szCs w:val="28"/>
          <w:shd w:val="clear" w:color="auto" w:fill="FFFFFF"/>
        </w:rPr>
        <w:t>#</w:t>
      </w:r>
      <w:r>
        <w:rPr>
          <w:rFonts w:hint="eastAsia" w:ascii="宋体" w:hAnsi="宋体" w:eastAsia="宋体" w:cs="宋体"/>
          <w:sz w:val="28"/>
          <w:szCs w:val="28"/>
        </w:rPr>
        <w:t>流汗喝盐典</w:t>
      </w:r>
      <w:r>
        <w:rPr>
          <w:rFonts w:hint="eastAsia" w:ascii="宋体" w:hAnsi="宋体" w:eastAsia="宋体" w:cs="宋体"/>
          <w:sz w:val="28"/>
          <w:szCs w:val="28"/>
          <w:shd w:val="clear" w:color="auto" w:fill="FFFFFF"/>
        </w:rPr>
        <w:t xml:space="preserve"> #专业的运动饮料 #医生推荐的防暑降温饮品</w:t>
      </w:r>
      <w:r>
        <w:rPr>
          <w:rFonts w:hint="eastAsia" w:ascii="宋体" w:hAnsi="宋体" w:eastAsia="宋体" w:cs="宋体"/>
          <w:color w:val="000000" w:themeColor="text1"/>
          <w:sz w:val="28"/>
          <w:szCs w:val="28"/>
          <w:shd w:val="clear" w:color="auto" w:fill="FFFFFF"/>
          <w14:textFill>
            <w14:solidFill>
              <w14:schemeClr w14:val="tx1"/>
            </w14:solidFill>
          </w14:textFill>
        </w:rPr>
        <w:t xml:space="preserve"> #新创建话题</w:t>
      </w:r>
      <w:r>
        <w:rPr>
          <w:rFonts w:hint="eastAsia" w:ascii="宋体" w:hAnsi="宋体" w:eastAsia="宋体" w:cs="宋体"/>
          <w:color w:val="000000" w:themeColor="text1"/>
          <w:sz w:val="28"/>
          <w:szCs w:val="28"/>
          <w14:textFill>
            <w14:solidFill>
              <w14:schemeClr w14:val="tx1"/>
            </w14:solidFill>
          </w14:textFill>
        </w:rPr>
        <w:t>（提示：参赛作品除带规定话题外，也可以带上新创建的话题。）</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4、参赛者完成3个平台的发布动作后，需将本届大赛报名表发送至组委会指定邮箱</w:t>
      </w:r>
      <w:r>
        <w:rPr>
          <w:rFonts w:hint="eastAsia" w:ascii="宋体" w:hAnsi="宋体" w:eastAsia="宋体" w:cs="宋体"/>
          <w:sz w:val="28"/>
          <w:szCs w:val="28"/>
          <w:highlight w:val="none"/>
        </w:rPr>
        <w:t>：yandian</w:t>
      </w:r>
      <w:r>
        <w:rPr>
          <w:rFonts w:hint="eastAsia" w:ascii="宋体" w:hAnsi="宋体" w:eastAsia="宋体" w:cs="宋体"/>
          <w:sz w:val="28"/>
          <w:szCs w:val="28"/>
          <w:highlight w:val="none"/>
          <w:u w:val="single"/>
        </w:rPr>
        <w:t>bei@126.com</w:t>
      </w:r>
      <w:r>
        <w:rPr>
          <w:rFonts w:hint="eastAsia" w:ascii="宋体" w:hAnsi="宋体" w:eastAsia="宋体" w:cs="宋体"/>
          <w:sz w:val="28"/>
          <w:szCs w:val="28"/>
          <w:highlight w:val="none"/>
        </w:rPr>
        <w:t>。</w:t>
      </w:r>
    </w:p>
    <w:p>
      <w:pPr>
        <w:spacing w:line="360" w:lineRule="auto"/>
        <w:rPr>
          <w:rFonts w:hint="eastAsia" w:ascii="宋体" w:hAnsi="宋体" w:eastAsia="宋体" w:cs="宋体"/>
          <w:b/>
          <w:bCs/>
          <w:sz w:val="28"/>
          <w:szCs w:val="28"/>
        </w:rPr>
      </w:pPr>
      <w:r>
        <w:rPr>
          <w:rFonts w:hint="eastAsia" w:ascii="宋体" w:hAnsi="宋体" w:eastAsia="宋体" w:cs="宋体"/>
          <w:b/>
          <w:bCs/>
          <w:sz w:val="28"/>
          <w:szCs w:val="28"/>
        </w:rPr>
        <w:t>九、奖项设置</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本届大赛具体奖项设置如下：</w:t>
      </w:r>
    </w:p>
    <w:p>
      <w:pPr>
        <w:pStyle w:val="2"/>
        <w:ind w:firstLine="560"/>
        <w:rPr>
          <w:rFonts w:hint="eastAsia" w:ascii="宋体" w:hAnsi="宋体" w:eastAsia="宋体" w:cs="宋体"/>
          <w:sz w:val="28"/>
          <w:szCs w:val="28"/>
        </w:rPr>
      </w:pPr>
      <w:r>
        <w:rPr>
          <w:rFonts w:hint="eastAsia" w:ascii="宋体" w:hAnsi="宋体" w:eastAsia="宋体" w:cs="宋体"/>
          <w:sz w:val="28"/>
          <w:szCs w:val="28"/>
        </w:rPr>
        <w:t>特别合作奖1名，奖金100000元+获奖证书</w:t>
      </w:r>
    </w:p>
    <w:p>
      <w:pPr>
        <w:spacing w:line="360" w:lineRule="auto"/>
        <w:ind w:left="560"/>
        <w:rPr>
          <w:rFonts w:hint="eastAsia" w:ascii="宋体" w:hAnsi="宋体" w:eastAsia="宋体" w:cs="宋体"/>
          <w:sz w:val="28"/>
          <w:szCs w:val="28"/>
        </w:rPr>
      </w:pPr>
      <w:r>
        <w:rPr>
          <w:rFonts w:hint="eastAsia" w:ascii="宋体" w:hAnsi="宋体" w:eastAsia="宋体" w:cs="宋体"/>
          <w:sz w:val="28"/>
          <w:szCs w:val="28"/>
        </w:rPr>
        <w:t>金奖1名，奖金10000元+获奖证书</w:t>
      </w:r>
    </w:p>
    <w:p>
      <w:pPr>
        <w:spacing w:line="360" w:lineRule="auto"/>
        <w:ind w:left="560"/>
        <w:rPr>
          <w:rFonts w:hint="eastAsia" w:ascii="宋体" w:hAnsi="宋体" w:eastAsia="宋体" w:cs="宋体"/>
          <w:sz w:val="28"/>
          <w:szCs w:val="28"/>
        </w:rPr>
      </w:pPr>
      <w:r>
        <w:rPr>
          <w:rFonts w:hint="eastAsia" w:ascii="宋体" w:hAnsi="宋体" w:eastAsia="宋体" w:cs="宋体"/>
          <w:sz w:val="28"/>
          <w:szCs w:val="28"/>
        </w:rPr>
        <w:t>银奖2名，奖金5000元+获奖证书</w:t>
      </w:r>
    </w:p>
    <w:p>
      <w:pPr>
        <w:spacing w:line="360" w:lineRule="auto"/>
        <w:ind w:left="560"/>
        <w:rPr>
          <w:rFonts w:hint="eastAsia" w:ascii="宋体" w:hAnsi="宋体" w:eastAsia="宋体" w:cs="宋体"/>
          <w:sz w:val="28"/>
          <w:szCs w:val="28"/>
        </w:rPr>
      </w:pPr>
      <w:r>
        <w:rPr>
          <w:rFonts w:hint="eastAsia" w:ascii="宋体" w:hAnsi="宋体" w:eastAsia="宋体" w:cs="宋体"/>
          <w:sz w:val="28"/>
          <w:szCs w:val="28"/>
        </w:rPr>
        <w:t>铜奖3名，奖金3000元+获奖证书</w:t>
      </w:r>
    </w:p>
    <w:p>
      <w:pPr>
        <w:spacing w:line="360" w:lineRule="auto"/>
        <w:ind w:left="560"/>
        <w:rPr>
          <w:rFonts w:hint="eastAsia" w:ascii="宋体" w:hAnsi="宋体" w:eastAsia="宋体" w:cs="宋体"/>
          <w:sz w:val="28"/>
          <w:szCs w:val="28"/>
        </w:rPr>
      </w:pPr>
      <w:r>
        <w:rPr>
          <w:rFonts w:hint="eastAsia" w:ascii="宋体" w:hAnsi="宋体" w:eastAsia="宋体" w:cs="宋体"/>
          <w:sz w:val="28"/>
          <w:szCs w:val="28"/>
        </w:rPr>
        <w:t>优秀奖20名，价值599元康之味大礼包+获奖证书</w:t>
      </w:r>
    </w:p>
    <w:p>
      <w:pPr>
        <w:spacing w:line="360" w:lineRule="auto"/>
        <w:ind w:left="560"/>
        <w:rPr>
          <w:rFonts w:hint="eastAsia" w:ascii="宋体" w:hAnsi="宋体" w:eastAsia="宋体" w:cs="宋体"/>
          <w:sz w:val="28"/>
          <w:szCs w:val="28"/>
        </w:rPr>
      </w:pPr>
      <w:r>
        <w:rPr>
          <w:rFonts w:hint="eastAsia" w:ascii="宋体" w:hAnsi="宋体" w:eastAsia="宋体" w:cs="宋体"/>
          <w:sz w:val="28"/>
          <w:szCs w:val="28"/>
        </w:rPr>
        <w:t>最佳网络传播奖5名，奖金2000元+获奖证书</w:t>
      </w:r>
    </w:p>
    <w:p>
      <w:pPr>
        <w:pStyle w:val="2"/>
        <w:ind w:firstLine="560"/>
        <w:rPr>
          <w:rFonts w:hint="eastAsia" w:ascii="宋体" w:hAnsi="宋体" w:eastAsia="宋体" w:cs="宋体"/>
          <w:sz w:val="28"/>
          <w:szCs w:val="28"/>
        </w:rPr>
      </w:pPr>
      <w:r>
        <w:rPr>
          <w:rFonts w:hint="eastAsia" w:ascii="宋体" w:hAnsi="宋体" w:eastAsia="宋体" w:cs="宋体"/>
          <w:sz w:val="28"/>
          <w:szCs w:val="28"/>
        </w:rPr>
        <w:t>入围奖若干名，颁发获奖证书</w:t>
      </w:r>
    </w:p>
    <w:p>
      <w:pPr>
        <w:spacing w:line="360" w:lineRule="auto"/>
        <w:ind w:left="560"/>
        <w:rPr>
          <w:rFonts w:hint="eastAsia" w:ascii="宋体" w:hAnsi="宋体" w:eastAsia="宋体" w:cs="宋体"/>
          <w:sz w:val="28"/>
          <w:szCs w:val="28"/>
        </w:rPr>
      </w:pPr>
      <w:r>
        <w:rPr>
          <w:rFonts w:hint="eastAsia" w:ascii="宋体" w:hAnsi="宋体" w:eastAsia="宋体" w:cs="宋体"/>
          <w:sz w:val="28"/>
          <w:szCs w:val="28"/>
        </w:rPr>
        <w:t>备注：</w:t>
      </w:r>
    </w:p>
    <w:p>
      <w:pPr>
        <w:spacing w:line="360" w:lineRule="auto"/>
        <w:ind w:left="560"/>
        <w:rPr>
          <w:rFonts w:hint="eastAsia" w:ascii="宋体" w:hAnsi="宋体" w:eastAsia="宋体" w:cs="宋体"/>
          <w:sz w:val="28"/>
          <w:szCs w:val="28"/>
        </w:rPr>
      </w:pPr>
      <w:r>
        <w:rPr>
          <w:rFonts w:hint="eastAsia" w:ascii="宋体" w:hAnsi="宋体" w:eastAsia="宋体" w:cs="宋体"/>
          <w:sz w:val="28"/>
          <w:szCs w:val="28"/>
        </w:rPr>
        <w:t>1、等级奖和最佳网络传播奖可同时获选；</w:t>
      </w:r>
    </w:p>
    <w:p>
      <w:pPr>
        <w:spacing w:line="360" w:lineRule="auto"/>
        <w:ind w:firstLine="560" w:firstLineChars="20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2、获奖选手入选【康之味】企业短视频创意人才库，携手合作【康之味】短视频内容创作；</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shd w:val="clear" w:color="auto" w:fill="FFFFFF"/>
        </w:rPr>
        <w:t>3、根据情况【康之味】企业将提供合适的实习、工作机会；</w:t>
      </w:r>
    </w:p>
    <w:p>
      <w:pPr>
        <w:spacing w:line="360" w:lineRule="auto"/>
        <w:rPr>
          <w:rFonts w:hint="eastAsia" w:ascii="宋体" w:hAnsi="宋体" w:eastAsia="宋体" w:cs="宋体"/>
          <w:b/>
          <w:bCs/>
          <w:sz w:val="28"/>
          <w:szCs w:val="28"/>
        </w:rPr>
      </w:pPr>
      <w:r>
        <w:rPr>
          <w:rFonts w:hint="eastAsia" w:ascii="宋体" w:hAnsi="宋体" w:eastAsia="宋体" w:cs="宋体"/>
          <w:b/>
          <w:bCs/>
          <w:sz w:val="28"/>
          <w:szCs w:val="28"/>
        </w:rPr>
        <w:t>十、评审规则</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1、参赛平台：“抖音或快手”、“微信视频号”、“小红书”是指定短视频平台；</w:t>
      </w:r>
    </w:p>
    <w:p>
      <w:pPr>
        <w:pStyle w:val="2"/>
        <w:ind w:firstLine="560"/>
        <w:rPr>
          <w:rFonts w:hint="eastAsia" w:ascii="宋体" w:hAnsi="宋体" w:eastAsia="宋体" w:cs="宋体"/>
          <w:sz w:val="28"/>
          <w:szCs w:val="28"/>
          <w:highlight w:val="none"/>
        </w:rPr>
      </w:pPr>
      <w:r>
        <w:rPr>
          <w:rFonts w:hint="eastAsia" w:ascii="宋体" w:hAnsi="宋体" w:eastAsia="宋体" w:cs="宋体"/>
          <w:sz w:val="28"/>
          <w:szCs w:val="28"/>
        </w:rPr>
        <w:t>2、鼓励参赛者发布多个参赛作品，同一账号在同一短视频平台发布的内容数据可累计统计。</w:t>
      </w:r>
      <w:r>
        <w:rPr>
          <w:rFonts w:hint="eastAsia" w:ascii="宋体" w:hAnsi="宋体" w:eastAsia="宋体" w:cs="宋体"/>
          <w:sz w:val="28"/>
          <w:szCs w:val="28"/>
          <w:highlight w:val="none"/>
        </w:rPr>
        <w:t>（如A选手在抖音平台，发布了5个参赛作品，每个参赛作品的点赞数、评论数、转发/收藏数均为100，则A选手最终在抖音平台的最终累计统计数据为：点赞数500、评论数500、转发/收藏数500）</w:t>
      </w:r>
    </w:p>
    <w:p>
      <w:pPr>
        <w:pStyle w:val="2"/>
        <w:ind w:firstLine="560"/>
        <w:rPr>
          <w:rFonts w:hint="eastAsia" w:ascii="宋体" w:hAnsi="宋体" w:eastAsia="宋体" w:cs="宋体"/>
          <w:sz w:val="28"/>
          <w:szCs w:val="28"/>
        </w:rPr>
      </w:pPr>
      <w:r>
        <w:rPr>
          <w:rFonts w:hint="eastAsia" w:ascii="宋体" w:hAnsi="宋体" w:eastAsia="宋体" w:cs="宋体"/>
          <w:sz w:val="28"/>
          <w:szCs w:val="28"/>
        </w:rPr>
        <w:t>3、评价维度：从“有爱”（点赞数）、“有料”（评论数）、“有力”（转发/收藏数）正向评价品牌曝光度和品牌触达深度；</w:t>
      </w:r>
    </w:p>
    <w:p>
      <w:pPr>
        <w:pStyle w:val="2"/>
        <w:ind w:firstLine="560"/>
        <w:rPr>
          <w:rFonts w:hint="eastAsia" w:ascii="宋体" w:hAnsi="宋体" w:eastAsia="宋体" w:cs="宋体"/>
          <w:sz w:val="28"/>
          <w:szCs w:val="28"/>
        </w:rPr>
      </w:pPr>
      <w:r>
        <w:rPr>
          <w:rFonts w:hint="eastAsia" w:ascii="宋体" w:hAnsi="宋体" w:eastAsia="宋体" w:cs="宋体"/>
          <w:sz w:val="28"/>
          <w:szCs w:val="28"/>
        </w:rPr>
        <w:t>4、初评：作品投稿截止后，组委会将各平台（抖音/快手、视频号、）话题页按“最热”排序，并将多个平台数据进行汇总，符合参赛要求的排名前100名进入终评；</w:t>
      </w:r>
    </w:p>
    <w:p>
      <w:pPr>
        <w:pStyle w:val="2"/>
        <w:ind w:firstLine="560"/>
        <w:rPr>
          <w:rFonts w:hint="eastAsia" w:ascii="宋体" w:hAnsi="宋体" w:eastAsia="宋体" w:cs="宋体"/>
          <w:sz w:val="28"/>
          <w:szCs w:val="28"/>
        </w:rPr>
      </w:pPr>
      <w:r>
        <w:rPr>
          <w:rFonts w:hint="eastAsia" w:ascii="宋体" w:hAnsi="宋体" w:eastAsia="宋体" w:cs="宋体"/>
          <w:sz w:val="28"/>
          <w:szCs w:val="28"/>
        </w:rPr>
        <w:t>5、终评：终评阶段，将各入围作品的评论数、转发/收藏数作为各奖项评审的辅助依据，再结合主办方评委意见，讨论确定大赛获奖作品。</w:t>
      </w:r>
    </w:p>
    <w:p>
      <w:pPr>
        <w:spacing w:line="360" w:lineRule="auto"/>
        <w:rPr>
          <w:rFonts w:hint="eastAsia" w:ascii="宋体" w:hAnsi="宋体" w:eastAsia="宋体" w:cs="宋体"/>
          <w:b/>
          <w:bCs/>
          <w:sz w:val="28"/>
          <w:szCs w:val="28"/>
        </w:rPr>
      </w:pPr>
      <w:r>
        <w:rPr>
          <w:rFonts w:hint="eastAsia" w:ascii="宋体" w:hAnsi="宋体" w:eastAsia="宋体" w:cs="宋体"/>
          <w:b/>
          <w:bCs/>
          <w:sz w:val="28"/>
          <w:szCs w:val="28"/>
        </w:rPr>
        <w:t>十一、版权归属</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依据国家有关法律法规，凡主动提交作品的“参赛者”或“作者”，主办方认为其已经对所提交的作品版权归属作如下不可撤销声明：</w:t>
      </w:r>
    </w:p>
    <w:p>
      <w:pPr>
        <w:numPr>
          <w:ilvl w:val="0"/>
          <w:numId w:val="4"/>
        </w:num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原创声明。参赛者须声明参赛作品是参赛者原创作品，未侵犯任何他人的任何专利、著作权、商标权及其他知识产权；</w:t>
      </w:r>
    </w:p>
    <w:p>
      <w:pPr>
        <w:numPr>
          <w:ilvl w:val="0"/>
          <w:numId w:val="4"/>
        </w:num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参赛作品的著作权属于参赛者，主办方对获奖作品拥有永久使用权，无需支付除约定奖金外的其他费用；对于参赛作品，若主办方有进一步意向合作，双方另行协商签订版权合作协议。</w:t>
      </w:r>
    </w:p>
    <w:p>
      <w:pPr>
        <w:numPr>
          <w:ilvl w:val="0"/>
          <w:numId w:val="4"/>
        </w:num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大赛组委会（主办方、承办方）对所有参赛作品享有包含不限于复制、编辑、展示和宣传等权利。</w:t>
      </w:r>
    </w:p>
    <w:p>
      <w:pPr>
        <w:numPr>
          <w:ilvl w:val="0"/>
          <w:numId w:val="4"/>
        </w:num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参赛者提交作品后，即表明参赛者已仔细阅读上述条款，充分理解并表示同意</w:t>
      </w:r>
      <w:r>
        <w:rPr>
          <w:rFonts w:hint="eastAsia" w:ascii="宋体" w:hAnsi="宋体" w:eastAsia="宋体" w:cs="宋体"/>
          <w:sz w:val="28"/>
          <w:szCs w:val="28"/>
          <w:lang w:eastAsia="zh-CN"/>
        </w:rPr>
        <w:t>。</w:t>
      </w:r>
    </w:p>
    <w:p>
      <w:pPr>
        <w:spacing w:line="360" w:lineRule="auto"/>
        <w:rPr>
          <w:rFonts w:hint="eastAsia" w:ascii="宋体" w:hAnsi="宋体" w:eastAsia="宋体" w:cs="宋体"/>
          <w:b/>
          <w:bCs/>
          <w:sz w:val="28"/>
          <w:szCs w:val="28"/>
        </w:rPr>
      </w:pPr>
      <w:r>
        <w:rPr>
          <w:rFonts w:hint="eastAsia" w:ascii="宋体" w:hAnsi="宋体" w:eastAsia="宋体" w:cs="宋体"/>
          <w:b/>
          <w:bCs/>
          <w:sz w:val="28"/>
          <w:szCs w:val="28"/>
        </w:rPr>
        <w:t>十二、特别提醒</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参赛作品不得涉及政治、色情、暴力、种族歧视等国家禁止的相关内容;不得违反有关法律、法规以及社会的道德规范;参赛者须严格遵守大赛规则，如发现以不正当手段影响评比过程的，一经发现，将取消参赛资格，已获奖的召回奖项奖金。</w:t>
      </w:r>
    </w:p>
    <w:p>
      <w:pPr>
        <w:pStyle w:val="11"/>
        <w:ind w:firstLine="560"/>
        <w:rPr>
          <w:rFonts w:hint="eastAsia" w:ascii="宋体" w:hAnsi="宋体" w:eastAsia="宋体" w:cs="宋体"/>
          <w:sz w:val="28"/>
          <w:szCs w:val="28"/>
        </w:rPr>
      </w:pPr>
      <w:r>
        <w:rPr>
          <w:rFonts w:hint="eastAsia" w:ascii="宋体" w:hAnsi="宋体" w:eastAsia="宋体" w:cs="宋体"/>
          <w:sz w:val="28"/>
          <w:szCs w:val="28"/>
        </w:rPr>
        <w:t>2、凡报名参赛即视同承认大赛指南的各项规定，大赛组委会对本活动所有文件、资讯保留最终解释权，任何与本活动有关的未尽事项，大赛组委会保留随时修正的权利。</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3、为方便赛事进程联系，参赛者请务必按照要求将大赛报名表投稿至组委会官方邮箱，如因提交的个人信息和作品信息不全而影响审核的，将视为自动放弃参赛资格。</w:t>
      </w:r>
    </w:p>
    <w:p>
      <w:pPr>
        <w:numPr>
          <w:ilvl w:val="0"/>
          <w:numId w:val="5"/>
        </w:numPr>
        <w:spacing w:line="360" w:lineRule="auto"/>
        <w:rPr>
          <w:rFonts w:hint="eastAsia" w:ascii="宋体" w:hAnsi="宋体" w:eastAsia="宋体" w:cs="宋体"/>
          <w:b/>
          <w:bCs/>
          <w:sz w:val="28"/>
          <w:szCs w:val="28"/>
        </w:rPr>
      </w:pPr>
      <w:r>
        <w:rPr>
          <w:rFonts w:hint="eastAsia" w:ascii="宋体" w:hAnsi="宋体" w:eastAsia="宋体" w:cs="宋体"/>
          <w:b/>
          <w:bCs/>
          <w:sz w:val="28"/>
          <w:szCs w:val="28"/>
        </w:rPr>
        <w:t>组委会联系方式</w:t>
      </w:r>
    </w:p>
    <w:p>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rPr>
        <w:t>联系人：郭先生</w:t>
      </w:r>
      <w:r>
        <w:rPr>
          <w:rFonts w:hint="eastAsia" w:ascii="宋体" w:hAnsi="宋体" w:eastAsia="宋体" w:cs="宋体"/>
          <w:sz w:val="28"/>
          <w:szCs w:val="28"/>
          <w:lang w:val="en-US" w:eastAsia="zh-CN"/>
        </w:rPr>
        <w:t xml:space="preserve">         </w:t>
      </w:r>
    </w:p>
    <w:p>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rPr>
        <w:t>联系电话：15959158412</w:t>
      </w:r>
      <w:r>
        <w:rPr>
          <w:rFonts w:hint="eastAsia" w:ascii="宋体" w:hAnsi="宋体" w:eastAsia="宋体" w:cs="宋体"/>
          <w:sz w:val="28"/>
          <w:szCs w:val="28"/>
          <w:lang w:val="en-US" w:eastAsia="zh-CN"/>
        </w:rPr>
        <w:t xml:space="preserve">        </w:t>
      </w:r>
    </w:p>
    <w:p>
      <w:pPr>
        <w:spacing w:line="360" w:lineRule="auto"/>
        <w:rPr>
          <w:rFonts w:hint="eastAsia" w:ascii="宋体" w:hAnsi="宋体" w:eastAsia="宋体" w:cs="宋体"/>
          <w:sz w:val="28"/>
          <w:szCs w:val="28"/>
        </w:rPr>
      </w:pPr>
      <w:r>
        <w:rPr>
          <w:rFonts w:hint="eastAsia" w:ascii="宋体" w:hAnsi="宋体" w:eastAsia="宋体" w:cs="宋体"/>
          <w:sz w:val="28"/>
          <w:szCs w:val="28"/>
        </w:rPr>
        <w:t>投稿邮箱：yandianbei@126.com</w:t>
      </w:r>
    </w:p>
    <w:p>
      <w:pPr>
        <w:pStyle w:val="2"/>
        <w:ind w:firstLine="0" w:firstLineChars="0"/>
        <w:rPr>
          <w:rFonts w:hint="eastAsia" w:ascii="宋体" w:hAnsi="宋体" w:eastAsia="宋体" w:cs="宋体"/>
          <w:sz w:val="28"/>
          <w:szCs w:val="28"/>
        </w:rPr>
      </w:pPr>
    </w:p>
    <w:p>
      <w:pPr>
        <w:pStyle w:val="2"/>
        <w:ind w:firstLine="0" w:firstLineChars="0"/>
        <w:rPr>
          <w:rFonts w:hint="eastAsia" w:ascii="宋体" w:hAnsi="宋体" w:eastAsia="宋体" w:cs="宋体"/>
          <w:sz w:val="28"/>
          <w:szCs w:val="28"/>
        </w:rPr>
      </w:pPr>
    </w:p>
    <w:p>
      <w:pPr>
        <w:pStyle w:val="2"/>
        <w:ind w:firstLine="0" w:firstLineChars="0"/>
        <w:rPr>
          <w:rFonts w:hint="eastAsia" w:ascii="宋体" w:hAnsi="宋体" w:eastAsia="宋体" w:cs="宋体"/>
          <w:sz w:val="28"/>
          <w:szCs w:val="28"/>
        </w:rPr>
      </w:pPr>
    </w:p>
    <w:p>
      <w:pPr>
        <w:pStyle w:val="2"/>
        <w:ind w:firstLine="0" w:firstLineChars="0"/>
        <w:rPr>
          <w:rFonts w:hint="eastAsia" w:ascii="宋体" w:hAnsi="宋体" w:eastAsia="宋体" w:cs="宋体"/>
          <w:sz w:val="28"/>
          <w:szCs w:val="28"/>
        </w:rPr>
      </w:pPr>
    </w:p>
    <w:p>
      <w:pPr>
        <w:spacing w:line="360" w:lineRule="auto"/>
        <w:rPr>
          <w:rFonts w:hint="eastAsia" w:ascii="宋体" w:hAnsi="宋体" w:eastAsia="宋体" w:cs="宋体"/>
          <w:sz w:val="28"/>
          <w:szCs w:val="28"/>
        </w:rPr>
      </w:pPr>
      <w:bookmarkStart w:id="0" w:name="_GoBack"/>
      <w:bookmarkEnd w:id="0"/>
      <w:r>
        <w:rPr>
          <w:rFonts w:hint="eastAsia" w:ascii="宋体" w:hAnsi="宋体" w:eastAsia="宋体" w:cs="宋体"/>
          <w:sz w:val="28"/>
          <w:szCs w:val="28"/>
        </w:rPr>
        <w:t>附件1：</w:t>
      </w:r>
    </w:p>
    <w:tbl>
      <w:tblPr>
        <w:tblStyle w:val="9"/>
        <w:tblpPr w:leftFromText="180" w:rightFromText="180" w:vertAnchor="text" w:horzAnchor="page" w:tblpX="1319" w:tblpY="662"/>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1583"/>
        <w:gridCol w:w="720"/>
        <w:gridCol w:w="2879"/>
        <w:gridCol w:w="1423"/>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1569"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作品名称</w:t>
            </w:r>
          </w:p>
        </w:tc>
        <w:tc>
          <w:tcPr>
            <w:tcW w:w="7899" w:type="dxa"/>
            <w:gridSpan w:val="5"/>
            <w:vAlign w:val="center"/>
          </w:tcPr>
          <w:p>
            <w:pPr>
              <w:jc w:val="center"/>
              <w:rPr>
                <w:rFonts w:hint="eastAsia" w:ascii="宋体" w:hAnsi="宋体" w:eastAsia="宋体" w:cs="宋体"/>
                <w:sz w:val="21"/>
                <w:szCs w:val="21"/>
              </w:rPr>
            </w:pPr>
            <w:r>
              <w:rPr>
                <w:rFonts w:hint="eastAsia" w:ascii="宋体" w:hAnsi="宋体" w:eastAsia="宋体" w:cs="宋体"/>
                <w:color w:val="A6A6A6" w:themeColor="background1" w:themeShade="A6"/>
                <w:sz w:val="21"/>
                <w:szCs w:val="21"/>
              </w:rPr>
              <w:t>（若没有可不填）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trPr>
        <w:tc>
          <w:tcPr>
            <w:tcW w:w="1569"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姓名</w:t>
            </w:r>
          </w:p>
        </w:tc>
        <w:tc>
          <w:tcPr>
            <w:tcW w:w="1583" w:type="dxa"/>
            <w:vAlign w:val="center"/>
          </w:tcPr>
          <w:p>
            <w:pPr>
              <w:jc w:val="center"/>
              <w:rPr>
                <w:rFonts w:hint="eastAsia" w:ascii="宋体" w:hAnsi="宋体" w:eastAsia="宋体" w:cs="宋体"/>
                <w:sz w:val="21"/>
                <w:szCs w:val="21"/>
              </w:rPr>
            </w:pPr>
          </w:p>
        </w:tc>
        <w:tc>
          <w:tcPr>
            <w:tcW w:w="720"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邮箱</w:t>
            </w:r>
          </w:p>
        </w:tc>
        <w:tc>
          <w:tcPr>
            <w:tcW w:w="2879" w:type="dxa"/>
            <w:vAlign w:val="center"/>
          </w:tcPr>
          <w:p>
            <w:pPr>
              <w:jc w:val="center"/>
              <w:rPr>
                <w:rFonts w:hint="eastAsia" w:ascii="宋体" w:hAnsi="宋体" w:eastAsia="宋体" w:cs="宋体"/>
                <w:sz w:val="21"/>
                <w:szCs w:val="21"/>
              </w:rPr>
            </w:pPr>
          </w:p>
        </w:tc>
        <w:tc>
          <w:tcPr>
            <w:tcW w:w="1423"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手机号</w:t>
            </w:r>
          </w:p>
        </w:tc>
        <w:tc>
          <w:tcPr>
            <w:tcW w:w="1294"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569"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证件号码</w:t>
            </w:r>
          </w:p>
        </w:tc>
        <w:tc>
          <w:tcPr>
            <w:tcW w:w="7899" w:type="dxa"/>
            <w:gridSpan w:val="5"/>
            <w:vAlign w:val="center"/>
          </w:tcPr>
          <w:p>
            <w:pPr>
              <w:jc w:val="center"/>
              <w:rPr>
                <w:rFonts w:hint="eastAsia" w:ascii="宋体" w:hAnsi="宋体" w:eastAsia="宋体" w:cs="宋体"/>
                <w:sz w:val="21"/>
                <w:szCs w:val="21"/>
              </w:rPr>
            </w:pPr>
            <w:r>
              <w:rPr>
                <w:rFonts w:hint="eastAsia" w:ascii="宋体" w:hAnsi="宋体" w:eastAsia="宋体" w:cs="宋体"/>
                <w:color w:val="7F7F7F" w:themeColor="background1" w:themeShade="80"/>
                <w:sz w:val="21"/>
                <w:szCs w:val="21"/>
              </w:rPr>
              <w:t>(身份证/护照)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1569"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小组成员</w:t>
            </w:r>
          </w:p>
        </w:tc>
        <w:tc>
          <w:tcPr>
            <w:tcW w:w="7899" w:type="dxa"/>
            <w:gridSpan w:val="5"/>
            <w:vAlign w:val="center"/>
          </w:tcPr>
          <w:p>
            <w:pPr>
              <w:jc w:val="center"/>
              <w:rPr>
                <w:rFonts w:hint="eastAsia" w:ascii="宋体" w:hAnsi="宋体" w:eastAsia="宋体" w:cs="宋体"/>
                <w:sz w:val="21"/>
                <w:szCs w:val="21"/>
              </w:rPr>
            </w:pPr>
            <w:r>
              <w:rPr>
                <w:rFonts w:hint="eastAsia" w:ascii="宋体" w:hAnsi="宋体" w:eastAsia="宋体" w:cs="宋体"/>
                <w:color w:val="7F7F7F" w:themeColor="background1" w:themeShade="80"/>
                <w:sz w:val="21"/>
                <w:szCs w:val="21"/>
              </w:rPr>
              <w:t>（小组成员不能超过5人{含组长}）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569" w:type="dxa"/>
            <w:vAlign w:val="center"/>
          </w:tcPr>
          <w:p>
            <w:pPr>
              <w:jc w:val="center"/>
              <w:rPr>
                <w:rFonts w:hint="eastAsia" w:ascii="宋体" w:hAnsi="宋体" w:eastAsia="宋体" w:cs="宋体"/>
                <w:color w:val="FF0000"/>
                <w:sz w:val="21"/>
                <w:szCs w:val="21"/>
              </w:rPr>
            </w:pPr>
            <w:r>
              <w:rPr>
                <w:rFonts w:hint="eastAsia" w:ascii="宋体" w:hAnsi="宋体" w:eastAsia="宋体" w:cs="宋体"/>
                <w:color w:val="FF0000"/>
                <w:sz w:val="21"/>
                <w:szCs w:val="21"/>
              </w:rPr>
              <w:t>抖音/快手</w:t>
            </w:r>
          </w:p>
        </w:tc>
        <w:tc>
          <w:tcPr>
            <w:tcW w:w="7899" w:type="dxa"/>
            <w:gridSpan w:val="5"/>
            <w:vAlign w:val="center"/>
          </w:tcPr>
          <w:p>
            <w:pPr>
              <w:jc w:val="center"/>
              <w:rPr>
                <w:rFonts w:hint="eastAsia" w:ascii="宋体" w:hAnsi="宋体" w:eastAsia="宋体" w:cs="宋体"/>
                <w:color w:val="FF0000"/>
                <w:sz w:val="21"/>
                <w:szCs w:val="21"/>
              </w:rPr>
            </w:pPr>
            <w:r>
              <w:rPr>
                <w:rFonts w:hint="eastAsia" w:ascii="宋体" w:hAnsi="宋体" w:eastAsia="宋体" w:cs="宋体"/>
                <w:color w:val="FF0000"/>
                <w:sz w:val="21"/>
                <w:szCs w:val="21"/>
              </w:rPr>
              <w:t>（此处填写视频发布抖音/快手平台的链接地址{或是二维码}）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569" w:type="dxa"/>
            <w:vAlign w:val="center"/>
          </w:tcPr>
          <w:p>
            <w:pPr>
              <w:jc w:val="center"/>
              <w:rPr>
                <w:rFonts w:hint="eastAsia" w:ascii="宋体" w:hAnsi="宋体" w:eastAsia="宋体" w:cs="宋体"/>
                <w:color w:val="FF0000"/>
                <w:sz w:val="21"/>
                <w:szCs w:val="21"/>
              </w:rPr>
            </w:pPr>
            <w:r>
              <w:rPr>
                <w:rFonts w:hint="eastAsia" w:ascii="宋体" w:hAnsi="宋体" w:eastAsia="宋体" w:cs="宋体"/>
                <w:color w:val="FF0000"/>
                <w:sz w:val="21"/>
                <w:szCs w:val="21"/>
              </w:rPr>
              <w:t>微信视频号</w:t>
            </w:r>
          </w:p>
        </w:tc>
        <w:tc>
          <w:tcPr>
            <w:tcW w:w="7899" w:type="dxa"/>
            <w:gridSpan w:val="5"/>
            <w:vAlign w:val="center"/>
          </w:tcPr>
          <w:p>
            <w:pPr>
              <w:jc w:val="center"/>
              <w:rPr>
                <w:rFonts w:hint="eastAsia" w:ascii="宋体" w:hAnsi="宋体" w:eastAsia="宋体" w:cs="宋体"/>
                <w:color w:val="FF0000"/>
                <w:sz w:val="21"/>
                <w:szCs w:val="21"/>
              </w:rPr>
            </w:pPr>
            <w:r>
              <w:rPr>
                <w:rFonts w:hint="eastAsia" w:ascii="宋体" w:hAnsi="宋体" w:eastAsia="宋体" w:cs="宋体"/>
                <w:color w:val="FF0000"/>
                <w:sz w:val="21"/>
                <w:szCs w:val="21"/>
              </w:rPr>
              <w:t>（此处填写视频发布视频号的链接地址{或是二维码}）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569" w:type="dxa"/>
            <w:vAlign w:val="center"/>
          </w:tcPr>
          <w:p>
            <w:pPr>
              <w:jc w:val="center"/>
              <w:rPr>
                <w:rFonts w:hint="eastAsia" w:ascii="宋体" w:hAnsi="宋体" w:eastAsia="宋体" w:cs="宋体"/>
                <w:color w:val="FF0000"/>
                <w:sz w:val="21"/>
                <w:szCs w:val="21"/>
              </w:rPr>
            </w:pPr>
            <w:r>
              <w:rPr>
                <w:rFonts w:hint="eastAsia" w:ascii="宋体" w:hAnsi="宋体" w:eastAsia="宋体" w:cs="宋体"/>
                <w:color w:val="FF0000"/>
                <w:sz w:val="21"/>
                <w:szCs w:val="21"/>
              </w:rPr>
              <w:t>小红书</w:t>
            </w:r>
          </w:p>
        </w:tc>
        <w:tc>
          <w:tcPr>
            <w:tcW w:w="7899" w:type="dxa"/>
            <w:gridSpan w:val="5"/>
            <w:vAlign w:val="center"/>
          </w:tcPr>
          <w:p>
            <w:pPr>
              <w:jc w:val="center"/>
              <w:rPr>
                <w:rFonts w:hint="eastAsia" w:ascii="宋体" w:hAnsi="宋体" w:eastAsia="宋体" w:cs="宋体"/>
                <w:color w:val="FF0000"/>
                <w:sz w:val="21"/>
                <w:szCs w:val="21"/>
              </w:rPr>
            </w:pPr>
            <w:r>
              <w:rPr>
                <w:rFonts w:hint="eastAsia" w:ascii="宋体" w:hAnsi="宋体" w:eastAsia="宋体" w:cs="宋体"/>
                <w:color w:val="FF0000"/>
                <w:sz w:val="21"/>
                <w:szCs w:val="21"/>
              </w:rPr>
              <w:t>（此处填写视频发布小红书的链接地址{或是二维码}）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569"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所属院校</w:t>
            </w:r>
          </w:p>
        </w:tc>
        <w:tc>
          <w:tcPr>
            <w:tcW w:w="5182" w:type="dxa"/>
            <w:gridSpan w:val="3"/>
            <w:vAlign w:val="center"/>
          </w:tcPr>
          <w:p>
            <w:pPr>
              <w:jc w:val="center"/>
              <w:rPr>
                <w:rFonts w:hint="eastAsia" w:ascii="宋体" w:hAnsi="宋体" w:eastAsia="宋体" w:cs="宋体"/>
                <w:sz w:val="21"/>
                <w:szCs w:val="21"/>
              </w:rPr>
            </w:pPr>
            <w:r>
              <w:rPr>
                <w:rFonts w:hint="eastAsia" w:ascii="宋体" w:hAnsi="宋体" w:eastAsia="宋体" w:cs="宋体"/>
                <w:color w:val="7F7F7F" w:themeColor="background1" w:themeShade="80"/>
                <w:sz w:val="21"/>
                <w:szCs w:val="21"/>
              </w:rPr>
              <w:t>（毕业超2年可填个人参赛者、设计机构直接填写机构名称）</w:t>
            </w:r>
          </w:p>
        </w:tc>
        <w:tc>
          <w:tcPr>
            <w:tcW w:w="1423"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指导教师</w:t>
            </w:r>
          </w:p>
        </w:tc>
        <w:tc>
          <w:tcPr>
            <w:tcW w:w="1294"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569"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通讯地址</w:t>
            </w:r>
          </w:p>
        </w:tc>
        <w:tc>
          <w:tcPr>
            <w:tcW w:w="7899" w:type="dxa"/>
            <w:gridSpan w:val="5"/>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5" w:hRule="atLeast"/>
        </w:trPr>
        <w:tc>
          <w:tcPr>
            <w:tcW w:w="9468" w:type="dxa"/>
            <w:gridSpan w:val="6"/>
          </w:tcPr>
          <w:p>
            <w:pPr>
              <w:autoSpaceDE w:val="0"/>
              <w:autoSpaceDN w:val="0"/>
              <w:adjustRightInd w:val="0"/>
              <w:spacing w:before="156" w:beforeLines="50"/>
              <w:rPr>
                <w:rFonts w:hint="eastAsia" w:ascii="宋体" w:hAnsi="宋体" w:eastAsia="宋体" w:cs="宋体"/>
                <w:sz w:val="21"/>
                <w:szCs w:val="21"/>
                <w:lang w:val="zh-CN"/>
              </w:rPr>
            </w:pPr>
            <w:r>
              <w:rPr>
                <w:rFonts w:hint="eastAsia" w:ascii="宋体" w:hAnsi="宋体" w:eastAsia="宋体" w:cs="宋体"/>
                <w:b/>
                <w:bCs/>
                <w:sz w:val="21"/>
                <w:szCs w:val="21"/>
              </w:rPr>
              <w:t>一句话作品描述：</w:t>
            </w:r>
            <w:r>
              <w:rPr>
                <w:rFonts w:hint="eastAsia" w:ascii="宋体" w:hAnsi="宋体" w:eastAsia="宋体" w:cs="宋体"/>
                <w:sz w:val="21"/>
                <w:szCs w:val="21"/>
                <w:lang w:val="zh-CN"/>
              </w:rPr>
              <w:t>（</w:t>
            </w:r>
            <w:r>
              <w:rPr>
                <w:rFonts w:hint="eastAsia" w:ascii="宋体" w:hAnsi="宋体" w:eastAsia="宋体" w:cs="宋体"/>
                <w:sz w:val="21"/>
                <w:szCs w:val="21"/>
              </w:rPr>
              <w:t>10</w:t>
            </w:r>
            <w:r>
              <w:rPr>
                <w:rFonts w:hint="eastAsia" w:ascii="宋体" w:hAnsi="宋体" w:eastAsia="宋体" w:cs="宋体"/>
                <w:sz w:val="21"/>
                <w:szCs w:val="21"/>
                <w:lang w:val="zh-CN"/>
              </w:rPr>
              <w:t>-</w:t>
            </w:r>
            <w:r>
              <w:rPr>
                <w:rFonts w:hint="eastAsia" w:ascii="宋体" w:hAnsi="宋体" w:eastAsia="宋体" w:cs="宋体"/>
                <w:sz w:val="21"/>
                <w:szCs w:val="21"/>
              </w:rPr>
              <w:t>100</w:t>
            </w:r>
            <w:r>
              <w:rPr>
                <w:rFonts w:hint="eastAsia" w:ascii="宋体" w:hAnsi="宋体" w:eastAsia="宋体" w:cs="宋体"/>
                <w:sz w:val="21"/>
                <w:szCs w:val="21"/>
                <w:lang w:val="zh-CN"/>
              </w:rPr>
              <w:t>字以内）</w:t>
            </w:r>
          </w:p>
          <w:p>
            <w:pPr>
              <w:autoSpaceDE w:val="0"/>
              <w:autoSpaceDN w:val="0"/>
              <w:adjustRightInd w:val="0"/>
              <w:spacing w:before="156" w:beforeLines="50" w:line="360" w:lineRule="exact"/>
              <w:rPr>
                <w:rFonts w:hint="eastAsia" w:ascii="宋体" w:hAnsi="宋体" w:eastAsia="宋体" w:cs="宋体"/>
                <w:b/>
                <w:bCs/>
                <w:sz w:val="21"/>
                <w:szCs w:val="21"/>
                <w:lang w:val="zh-CN"/>
              </w:rPr>
            </w:pPr>
          </w:p>
          <w:p>
            <w:pPr>
              <w:autoSpaceDE w:val="0"/>
              <w:autoSpaceDN w:val="0"/>
              <w:adjustRightInd w:val="0"/>
              <w:spacing w:before="156" w:beforeLines="50" w:line="360" w:lineRule="exact"/>
              <w:rPr>
                <w:rFonts w:hint="eastAsia" w:ascii="宋体" w:hAnsi="宋体" w:eastAsia="宋体" w:cs="宋体"/>
                <w:b/>
                <w:bCs/>
                <w:sz w:val="21"/>
                <w:szCs w:val="21"/>
                <w:lang w:val="zh-CN"/>
              </w:rPr>
            </w:pPr>
            <w:r>
              <w:rPr>
                <w:rFonts w:hint="eastAsia" w:ascii="宋体" w:hAnsi="宋体" w:eastAsia="宋体" w:cs="宋体"/>
                <w:b/>
                <w:bCs/>
                <w:sz w:val="21"/>
                <w:szCs w:val="21"/>
                <w:lang w:val="zh-CN"/>
              </w:rPr>
              <w:t>本人：</w:t>
            </w:r>
          </w:p>
          <w:p>
            <w:pPr>
              <w:spacing w:before="156" w:beforeLines="50" w:line="360" w:lineRule="exact"/>
              <w:rPr>
                <w:rFonts w:hint="eastAsia" w:ascii="宋体" w:hAnsi="宋体" w:eastAsia="宋体" w:cs="宋体"/>
                <w:b/>
                <w:bCs/>
                <w:sz w:val="21"/>
                <w:szCs w:val="21"/>
              </w:rPr>
            </w:pPr>
            <w:r>
              <w:rPr>
                <w:rFonts w:hint="eastAsia" w:ascii="宋体" w:hAnsi="宋体" w:eastAsia="宋体" w:cs="宋体"/>
                <w:b/>
                <w:bCs/>
                <w:sz w:val="21"/>
                <w:szCs w:val="21"/>
              </w:rPr>
              <w:t>知识产权声明：</w:t>
            </w:r>
          </w:p>
          <w:p>
            <w:pPr>
              <w:spacing w:before="156" w:beforeLines="50" w:line="360" w:lineRule="exact"/>
              <w:rPr>
                <w:rFonts w:hint="eastAsia" w:ascii="宋体" w:hAnsi="宋体" w:eastAsia="宋体" w:cs="宋体"/>
                <w:sz w:val="21"/>
                <w:szCs w:val="21"/>
              </w:rPr>
            </w:pPr>
            <w:r>
              <w:rPr>
                <w:rFonts w:hint="eastAsia" w:ascii="宋体" w:hAnsi="宋体" w:eastAsia="宋体" w:cs="宋体"/>
                <w:sz w:val="21"/>
                <w:szCs w:val="21"/>
              </w:rPr>
              <w:t>本表所填作品内容真实可靠；所提交参赛作品无知识产权争议；参赛方同意并遵守大赛的各项规则，并授权大赛主办方及其委托承办单位可对其展播和在有关媒体公开报道。</w:t>
            </w:r>
          </w:p>
          <w:p>
            <w:pPr>
              <w:spacing w:before="156" w:beforeLines="50" w:line="360" w:lineRule="exact"/>
              <w:rPr>
                <w:rFonts w:hint="eastAsia" w:ascii="宋体" w:hAnsi="宋体" w:eastAsia="宋体" w:cs="宋体"/>
                <w:b/>
                <w:bCs/>
                <w:sz w:val="21"/>
                <w:szCs w:val="21"/>
              </w:rPr>
            </w:pPr>
          </w:p>
          <w:p>
            <w:pPr>
              <w:spacing w:before="156" w:beforeLines="50" w:line="360" w:lineRule="exact"/>
              <w:rPr>
                <w:rFonts w:hint="eastAsia" w:ascii="宋体" w:hAnsi="宋体" w:eastAsia="宋体" w:cs="宋体"/>
                <w:kern w:val="0"/>
                <w:sz w:val="21"/>
                <w:szCs w:val="21"/>
              </w:rPr>
            </w:pPr>
            <w:r>
              <w:rPr>
                <w:rFonts w:hint="eastAsia" w:ascii="宋体" w:hAnsi="宋体" w:eastAsia="宋体" w:cs="宋体"/>
                <w:b/>
                <w:bCs/>
                <w:sz w:val="21"/>
                <w:szCs w:val="21"/>
              </w:rPr>
              <w:t>签名：</w:t>
            </w:r>
          </w:p>
          <w:p>
            <w:pPr>
              <w:jc w:val="left"/>
              <w:rPr>
                <w:rFonts w:hint="eastAsia" w:ascii="宋体" w:hAnsi="宋体" w:eastAsia="宋体" w:cs="宋体"/>
                <w:kern w:val="0"/>
                <w:sz w:val="21"/>
                <w:szCs w:val="21"/>
              </w:rPr>
            </w:pPr>
          </w:p>
          <w:p>
            <w:pPr>
              <w:jc w:val="left"/>
              <w:rPr>
                <w:rFonts w:hint="eastAsia" w:ascii="宋体" w:hAnsi="宋体" w:eastAsia="宋体" w:cs="宋体"/>
                <w:kern w:val="0"/>
                <w:sz w:val="21"/>
                <w:szCs w:val="21"/>
              </w:rPr>
            </w:pPr>
          </w:p>
          <w:p>
            <w:pPr>
              <w:jc w:val="left"/>
              <w:rPr>
                <w:rFonts w:hint="eastAsia" w:ascii="宋体" w:hAnsi="宋体" w:eastAsia="宋体" w:cs="宋体"/>
                <w:kern w:val="0"/>
                <w:sz w:val="21"/>
                <w:szCs w:val="21"/>
              </w:rPr>
            </w:pPr>
          </w:p>
          <w:p>
            <w:pPr>
              <w:ind w:right="420" w:firstLine="6405" w:firstLineChars="3050"/>
              <w:rPr>
                <w:rFonts w:hint="eastAsia" w:ascii="宋体" w:hAnsi="宋体" w:eastAsia="宋体" w:cs="宋体"/>
                <w:sz w:val="21"/>
                <w:szCs w:val="21"/>
              </w:rPr>
            </w:pPr>
            <w:r>
              <w:rPr>
                <w:rFonts w:hint="eastAsia" w:ascii="宋体" w:hAnsi="宋体" w:eastAsia="宋体" w:cs="宋体"/>
                <w:sz w:val="21"/>
                <w:szCs w:val="21"/>
              </w:rPr>
              <w:t xml:space="preserve"> 年     月    日</w:t>
            </w:r>
          </w:p>
          <w:p>
            <w:pPr>
              <w:ind w:right="420" w:firstLine="6405" w:firstLineChars="3050"/>
              <w:rPr>
                <w:rFonts w:hint="eastAsia" w:ascii="宋体" w:hAnsi="宋体" w:eastAsia="宋体" w:cs="宋体"/>
                <w:sz w:val="21"/>
                <w:szCs w:val="21"/>
              </w:rPr>
            </w:pPr>
          </w:p>
        </w:tc>
      </w:tr>
    </w:tbl>
    <w:p>
      <w:pPr>
        <w:spacing w:line="360" w:lineRule="auto"/>
        <w:jc w:val="center"/>
        <w:rPr>
          <w:rFonts w:hint="eastAsia" w:ascii="宋体" w:hAnsi="宋体" w:eastAsia="宋体" w:cs="宋体"/>
          <w:sz w:val="28"/>
          <w:szCs w:val="28"/>
        </w:rPr>
      </w:pPr>
      <w:r>
        <w:rPr>
          <w:rFonts w:hint="eastAsia" w:ascii="宋体" w:hAnsi="宋体" w:eastAsia="宋体" w:cs="宋体"/>
          <w:b/>
          <w:bCs/>
          <w:sz w:val="28"/>
          <w:szCs w:val="28"/>
        </w:rPr>
        <w:t>2023年首届“盐典杯”全国短视频创意大赛【报名表】</w:t>
      </w:r>
    </w:p>
    <w:p>
      <w:pPr>
        <w:spacing w:line="360" w:lineRule="auto"/>
        <w:rPr>
          <w:rFonts w:hint="eastAsia" w:ascii="宋体" w:hAnsi="宋体" w:eastAsia="宋体" w:cs="宋体"/>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4770" cy="14605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64770" cy="146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5pt;width:5.1pt;mso-position-horizontal:center;mso-position-horizontal-relative:margin;mso-wrap-style:none;z-index:251659264;mso-width-relative:page;mso-height-relative:page;" filled="f" stroked="f" coordsize="21600,21600" o:gfxdata="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D9/NLtEAAAADAQAADwAAAAAAAAABACAAAAAi&#10;AAAAZHJzL2Rvd25yZXYueG1sUEsBAhQAFAAAAAgAh07iQPYw7CYRAgAABgQAAA4AAAAAAAAAAQAg&#10;AAAAIAEAAGRycy9lMm9Eb2MueG1sUEsFBgAAAAAGAAYAWQEAAKM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071D48"/>
    <w:multiLevelType w:val="singleLevel"/>
    <w:tmpl w:val="A7071D48"/>
    <w:lvl w:ilvl="0" w:tentative="0">
      <w:start w:val="1"/>
      <w:numFmt w:val="decimal"/>
      <w:suff w:val="nothing"/>
      <w:lvlText w:val="%1、"/>
      <w:lvlJc w:val="left"/>
    </w:lvl>
  </w:abstractNum>
  <w:abstractNum w:abstractNumId="1">
    <w:nsid w:val="C371E3CE"/>
    <w:multiLevelType w:val="singleLevel"/>
    <w:tmpl w:val="C371E3CE"/>
    <w:lvl w:ilvl="0" w:tentative="0">
      <w:start w:val="1"/>
      <w:numFmt w:val="decimal"/>
      <w:suff w:val="nothing"/>
      <w:lvlText w:val="%1、"/>
      <w:lvlJc w:val="left"/>
    </w:lvl>
  </w:abstractNum>
  <w:abstractNum w:abstractNumId="2">
    <w:nsid w:val="63F328A1"/>
    <w:multiLevelType w:val="singleLevel"/>
    <w:tmpl w:val="63F328A1"/>
    <w:lvl w:ilvl="0" w:tentative="0">
      <w:start w:val="1"/>
      <w:numFmt w:val="decimal"/>
      <w:suff w:val="nothing"/>
      <w:lvlText w:val="%1、"/>
      <w:lvlJc w:val="left"/>
    </w:lvl>
  </w:abstractNum>
  <w:abstractNum w:abstractNumId="3">
    <w:nsid w:val="66AA1D23"/>
    <w:multiLevelType w:val="singleLevel"/>
    <w:tmpl w:val="66AA1D23"/>
    <w:lvl w:ilvl="0" w:tentative="0">
      <w:start w:val="1"/>
      <w:numFmt w:val="chineseCounting"/>
      <w:suff w:val="nothing"/>
      <w:lvlText w:val="%1、"/>
      <w:lvlJc w:val="left"/>
      <w:rPr>
        <w:rFonts w:hint="eastAsia"/>
      </w:rPr>
    </w:lvl>
  </w:abstractNum>
  <w:abstractNum w:abstractNumId="4">
    <w:nsid w:val="7D1F60FD"/>
    <w:multiLevelType w:val="singleLevel"/>
    <w:tmpl w:val="7D1F60FD"/>
    <w:lvl w:ilvl="0" w:tentative="0">
      <w:start w:val="12"/>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zY2Y2MzM0NWEwYTViZjY3ZGMxMDYxYjZkNTg3MjgifQ=="/>
  </w:docVars>
  <w:rsids>
    <w:rsidRoot w:val="3D54598B"/>
    <w:rsid w:val="00023E1C"/>
    <w:rsid w:val="00025AB9"/>
    <w:rsid w:val="000911F9"/>
    <w:rsid w:val="00114EF9"/>
    <w:rsid w:val="00167ACC"/>
    <w:rsid w:val="001C1CF6"/>
    <w:rsid w:val="001E4113"/>
    <w:rsid w:val="002B0839"/>
    <w:rsid w:val="002C2BD7"/>
    <w:rsid w:val="002D23DC"/>
    <w:rsid w:val="00330008"/>
    <w:rsid w:val="00342D41"/>
    <w:rsid w:val="003736DA"/>
    <w:rsid w:val="003F3154"/>
    <w:rsid w:val="0040657D"/>
    <w:rsid w:val="00482C2D"/>
    <w:rsid w:val="005011D9"/>
    <w:rsid w:val="00515EA8"/>
    <w:rsid w:val="0059025F"/>
    <w:rsid w:val="005A44A2"/>
    <w:rsid w:val="005C4676"/>
    <w:rsid w:val="006C12B5"/>
    <w:rsid w:val="006C55B3"/>
    <w:rsid w:val="00710C93"/>
    <w:rsid w:val="007C51EF"/>
    <w:rsid w:val="008133AB"/>
    <w:rsid w:val="008F23C6"/>
    <w:rsid w:val="00906AD5"/>
    <w:rsid w:val="00917311"/>
    <w:rsid w:val="00926BBD"/>
    <w:rsid w:val="00977B14"/>
    <w:rsid w:val="009E7D87"/>
    <w:rsid w:val="00A25CE5"/>
    <w:rsid w:val="00AA6A06"/>
    <w:rsid w:val="00AB4531"/>
    <w:rsid w:val="00AE7018"/>
    <w:rsid w:val="00B27248"/>
    <w:rsid w:val="00B4489C"/>
    <w:rsid w:val="00B45042"/>
    <w:rsid w:val="00B67581"/>
    <w:rsid w:val="00BB7D41"/>
    <w:rsid w:val="00BC0F42"/>
    <w:rsid w:val="00CB7BE1"/>
    <w:rsid w:val="00CE363B"/>
    <w:rsid w:val="00CF34E3"/>
    <w:rsid w:val="00D16ADC"/>
    <w:rsid w:val="00D211AB"/>
    <w:rsid w:val="00D93202"/>
    <w:rsid w:val="00DE59A8"/>
    <w:rsid w:val="00E82782"/>
    <w:rsid w:val="00EA6BEC"/>
    <w:rsid w:val="00EB7E27"/>
    <w:rsid w:val="00F139EE"/>
    <w:rsid w:val="012539E5"/>
    <w:rsid w:val="01583748"/>
    <w:rsid w:val="018539EB"/>
    <w:rsid w:val="02054F52"/>
    <w:rsid w:val="02C601A3"/>
    <w:rsid w:val="02CE17E8"/>
    <w:rsid w:val="0314270B"/>
    <w:rsid w:val="034A5767"/>
    <w:rsid w:val="035C368C"/>
    <w:rsid w:val="03914CEF"/>
    <w:rsid w:val="039D4168"/>
    <w:rsid w:val="050C4742"/>
    <w:rsid w:val="05244D2E"/>
    <w:rsid w:val="05BB2BF0"/>
    <w:rsid w:val="06641CDD"/>
    <w:rsid w:val="06EF59B8"/>
    <w:rsid w:val="071B2B80"/>
    <w:rsid w:val="072F773D"/>
    <w:rsid w:val="07B90CB8"/>
    <w:rsid w:val="0813163D"/>
    <w:rsid w:val="082C4FE6"/>
    <w:rsid w:val="08481C32"/>
    <w:rsid w:val="089D0956"/>
    <w:rsid w:val="089E3FB1"/>
    <w:rsid w:val="08CF1E16"/>
    <w:rsid w:val="08EF0FB2"/>
    <w:rsid w:val="09AB22E5"/>
    <w:rsid w:val="09B24F71"/>
    <w:rsid w:val="0A8A4692"/>
    <w:rsid w:val="0ABD6FF5"/>
    <w:rsid w:val="0AD4157F"/>
    <w:rsid w:val="0AFD19E2"/>
    <w:rsid w:val="0B48176D"/>
    <w:rsid w:val="0B6813FA"/>
    <w:rsid w:val="0C2065B2"/>
    <w:rsid w:val="0C8973F9"/>
    <w:rsid w:val="0CA710DF"/>
    <w:rsid w:val="0CF34325"/>
    <w:rsid w:val="0D411CC7"/>
    <w:rsid w:val="0E7D36E6"/>
    <w:rsid w:val="0EC323FF"/>
    <w:rsid w:val="0EE84417"/>
    <w:rsid w:val="0EF7277D"/>
    <w:rsid w:val="0F3D3F7D"/>
    <w:rsid w:val="0F855BE7"/>
    <w:rsid w:val="0FF2295E"/>
    <w:rsid w:val="100A27E6"/>
    <w:rsid w:val="100C6700"/>
    <w:rsid w:val="104913C2"/>
    <w:rsid w:val="110B3A77"/>
    <w:rsid w:val="117F7197"/>
    <w:rsid w:val="11A572A3"/>
    <w:rsid w:val="11EA340B"/>
    <w:rsid w:val="12A6008B"/>
    <w:rsid w:val="12C037F7"/>
    <w:rsid w:val="12E95B92"/>
    <w:rsid w:val="132B17DD"/>
    <w:rsid w:val="13643959"/>
    <w:rsid w:val="13762711"/>
    <w:rsid w:val="13AF2F6F"/>
    <w:rsid w:val="14863AC1"/>
    <w:rsid w:val="14F307C7"/>
    <w:rsid w:val="151A412E"/>
    <w:rsid w:val="152935C0"/>
    <w:rsid w:val="158A77F0"/>
    <w:rsid w:val="159A1EE1"/>
    <w:rsid w:val="163174B3"/>
    <w:rsid w:val="164A7AE6"/>
    <w:rsid w:val="16BB72BD"/>
    <w:rsid w:val="16F35037"/>
    <w:rsid w:val="17531487"/>
    <w:rsid w:val="17DD00AB"/>
    <w:rsid w:val="19156020"/>
    <w:rsid w:val="1A3E0B1D"/>
    <w:rsid w:val="1A9F789A"/>
    <w:rsid w:val="1B714CD5"/>
    <w:rsid w:val="1BA070E5"/>
    <w:rsid w:val="1C2F269F"/>
    <w:rsid w:val="1C577FDE"/>
    <w:rsid w:val="1CF85987"/>
    <w:rsid w:val="1D3210D8"/>
    <w:rsid w:val="1D8659E2"/>
    <w:rsid w:val="1D955455"/>
    <w:rsid w:val="1E0832DE"/>
    <w:rsid w:val="1E422730"/>
    <w:rsid w:val="1E69061C"/>
    <w:rsid w:val="1E7D7EF2"/>
    <w:rsid w:val="1E854FF8"/>
    <w:rsid w:val="1EDE43F6"/>
    <w:rsid w:val="1F1D3483"/>
    <w:rsid w:val="1F7777B8"/>
    <w:rsid w:val="1FA51990"/>
    <w:rsid w:val="1FA6791C"/>
    <w:rsid w:val="1FA85442"/>
    <w:rsid w:val="2000226D"/>
    <w:rsid w:val="209B0B03"/>
    <w:rsid w:val="20B50B0A"/>
    <w:rsid w:val="20C14825"/>
    <w:rsid w:val="21380498"/>
    <w:rsid w:val="21B72F49"/>
    <w:rsid w:val="227B6E3E"/>
    <w:rsid w:val="22C3043A"/>
    <w:rsid w:val="22D61621"/>
    <w:rsid w:val="2315584F"/>
    <w:rsid w:val="23324093"/>
    <w:rsid w:val="23827BD7"/>
    <w:rsid w:val="23DB5BBC"/>
    <w:rsid w:val="247578BD"/>
    <w:rsid w:val="24862781"/>
    <w:rsid w:val="24C63E60"/>
    <w:rsid w:val="25116C6D"/>
    <w:rsid w:val="25AB4F95"/>
    <w:rsid w:val="25BC1D8D"/>
    <w:rsid w:val="25BC39F6"/>
    <w:rsid w:val="25DA3E7C"/>
    <w:rsid w:val="25DC3EE8"/>
    <w:rsid w:val="260C75A5"/>
    <w:rsid w:val="26170C2C"/>
    <w:rsid w:val="261C59BA"/>
    <w:rsid w:val="263E406D"/>
    <w:rsid w:val="26705B30"/>
    <w:rsid w:val="272E26D1"/>
    <w:rsid w:val="27B11239"/>
    <w:rsid w:val="27DC36B5"/>
    <w:rsid w:val="28150214"/>
    <w:rsid w:val="283055FE"/>
    <w:rsid w:val="2832569C"/>
    <w:rsid w:val="284629A2"/>
    <w:rsid w:val="2866333B"/>
    <w:rsid w:val="28745A8D"/>
    <w:rsid w:val="28F0456F"/>
    <w:rsid w:val="29032878"/>
    <w:rsid w:val="29B54935"/>
    <w:rsid w:val="29C97B2C"/>
    <w:rsid w:val="2A095545"/>
    <w:rsid w:val="2B0419ED"/>
    <w:rsid w:val="2B33475A"/>
    <w:rsid w:val="2B4E44EE"/>
    <w:rsid w:val="2BD63337"/>
    <w:rsid w:val="2BF01B18"/>
    <w:rsid w:val="2C027C88"/>
    <w:rsid w:val="2C3B46EE"/>
    <w:rsid w:val="2CAE1690"/>
    <w:rsid w:val="2D1600E1"/>
    <w:rsid w:val="2DAA05D8"/>
    <w:rsid w:val="2DC17D02"/>
    <w:rsid w:val="2DD94954"/>
    <w:rsid w:val="2E163EBF"/>
    <w:rsid w:val="2E695B0A"/>
    <w:rsid w:val="2EAB4607"/>
    <w:rsid w:val="2EB73E16"/>
    <w:rsid w:val="2ECF4A9C"/>
    <w:rsid w:val="2F4B377A"/>
    <w:rsid w:val="2F7D6357"/>
    <w:rsid w:val="308062FD"/>
    <w:rsid w:val="30A81DCB"/>
    <w:rsid w:val="30DF01E6"/>
    <w:rsid w:val="310B75DF"/>
    <w:rsid w:val="311C6D21"/>
    <w:rsid w:val="31C236FF"/>
    <w:rsid w:val="31CE5A3C"/>
    <w:rsid w:val="32327D35"/>
    <w:rsid w:val="32A7158A"/>
    <w:rsid w:val="336401D3"/>
    <w:rsid w:val="337464CA"/>
    <w:rsid w:val="339965B2"/>
    <w:rsid w:val="34767B31"/>
    <w:rsid w:val="349E6354"/>
    <w:rsid w:val="34AE3511"/>
    <w:rsid w:val="34FF6EA7"/>
    <w:rsid w:val="35A41DB0"/>
    <w:rsid w:val="36033955"/>
    <w:rsid w:val="3620540F"/>
    <w:rsid w:val="36D64083"/>
    <w:rsid w:val="371E4B99"/>
    <w:rsid w:val="37404687"/>
    <w:rsid w:val="378325C5"/>
    <w:rsid w:val="378B1D95"/>
    <w:rsid w:val="37C7301F"/>
    <w:rsid w:val="37FD6D6A"/>
    <w:rsid w:val="38DB01C7"/>
    <w:rsid w:val="38EA47AA"/>
    <w:rsid w:val="39205BF2"/>
    <w:rsid w:val="392125D4"/>
    <w:rsid w:val="39434A89"/>
    <w:rsid w:val="398B779E"/>
    <w:rsid w:val="39A371EC"/>
    <w:rsid w:val="39B43E4A"/>
    <w:rsid w:val="39CE1AF2"/>
    <w:rsid w:val="3A1A55CA"/>
    <w:rsid w:val="3AAA5482"/>
    <w:rsid w:val="3AAB415D"/>
    <w:rsid w:val="3AEE66DA"/>
    <w:rsid w:val="3B343BD6"/>
    <w:rsid w:val="3BC80060"/>
    <w:rsid w:val="3C01771B"/>
    <w:rsid w:val="3C333506"/>
    <w:rsid w:val="3D54598B"/>
    <w:rsid w:val="3DA94408"/>
    <w:rsid w:val="3DF81582"/>
    <w:rsid w:val="3E774506"/>
    <w:rsid w:val="3EBA755D"/>
    <w:rsid w:val="3F2915E6"/>
    <w:rsid w:val="3F435461"/>
    <w:rsid w:val="3FCE63A8"/>
    <w:rsid w:val="3FDB1737"/>
    <w:rsid w:val="3FF206E4"/>
    <w:rsid w:val="400C3163"/>
    <w:rsid w:val="408D3210"/>
    <w:rsid w:val="40E8749A"/>
    <w:rsid w:val="425A0213"/>
    <w:rsid w:val="427A2817"/>
    <w:rsid w:val="429E7226"/>
    <w:rsid w:val="42AA2D54"/>
    <w:rsid w:val="42D62822"/>
    <w:rsid w:val="43746BA2"/>
    <w:rsid w:val="43A833B4"/>
    <w:rsid w:val="43C55D14"/>
    <w:rsid w:val="43ED3070"/>
    <w:rsid w:val="449806FE"/>
    <w:rsid w:val="451075B4"/>
    <w:rsid w:val="451272BE"/>
    <w:rsid w:val="45376BAF"/>
    <w:rsid w:val="45693A25"/>
    <w:rsid w:val="46576B9F"/>
    <w:rsid w:val="46A541A7"/>
    <w:rsid w:val="475724BA"/>
    <w:rsid w:val="478B19F7"/>
    <w:rsid w:val="47A07B5F"/>
    <w:rsid w:val="47AA0C6D"/>
    <w:rsid w:val="47BB6662"/>
    <w:rsid w:val="47E250E6"/>
    <w:rsid w:val="482E3627"/>
    <w:rsid w:val="48780F7A"/>
    <w:rsid w:val="48C2348E"/>
    <w:rsid w:val="49164DB5"/>
    <w:rsid w:val="491B603A"/>
    <w:rsid w:val="499C2124"/>
    <w:rsid w:val="4AB36943"/>
    <w:rsid w:val="4AEA06E8"/>
    <w:rsid w:val="4B340393"/>
    <w:rsid w:val="4BC40A12"/>
    <w:rsid w:val="4BF13CA9"/>
    <w:rsid w:val="4BF92776"/>
    <w:rsid w:val="4C6065D9"/>
    <w:rsid w:val="4C8068B1"/>
    <w:rsid w:val="4C8A3367"/>
    <w:rsid w:val="4C9B74F4"/>
    <w:rsid w:val="4CC33700"/>
    <w:rsid w:val="4CE03EDB"/>
    <w:rsid w:val="4D1E2258"/>
    <w:rsid w:val="4D650059"/>
    <w:rsid w:val="4E376AE4"/>
    <w:rsid w:val="4E760336"/>
    <w:rsid w:val="4E803CC9"/>
    <w:rsid w:val="4E9616B0"/>
    <w:rsid w:val="4EA74993"/>
    <w:rsid w:val="4EAB7E41"/>
    <w:rsid w:val="4ECC095D"/>
    <w:rsid w:val="4F2108C4"/>
    <w:rsid w:val="4F4B1949"/>
    <w:rsid w:val="4F8D54D9"/>
    <w:rsid w:val="507679EE"/>
    <w:rsid w:val="508A00C9"/>
    <w:rsid w:val="508C6FA4"/>
    <w:rsid w:val="50AA762B"/>
    <w:rsid w:val="517841AF"/>
    <w:rsid w:val="518E2DCE"/>
    <w:rsid w:val="51DA0BDC"/>
    <w:rsid w:val="529E3516"/>
    <w:rsid w:val="54420CBA"/>
    <w:rsid w:val="54B17DDD"/>
    <w:rsid w:val="54EE1092"/>
    <w:rsid w:val="55236D3E"/>
    <w:rsid w:val="56AB55B0"/>
    <w:rsid w:val="56E22BEC"/>
    <w:rsid w:val="576B4EB2"/>
    <w:rsid w:val="584C2575"/>
    <w:rsid w:val="58A241A2"/>
    <w:rsid w:val="58F30561"/>
    <w:rsid w:val="593B073D"/>
    <w:rsid w:val="5949786A"/>
    <w:rsid w:val="598F0FE4"/>
    <w:rsid w:val="59A6473D"/>
    <w:rsid w:val="59F12F67"/>
    <w:rsid w:val="5A0A34B7"/>
    <w:rsid w:val="5A6C026D"/>
    <w:rsid w:val="5AA8078B"/>
    <w:rsid w:val="5B801047"/>
    <w:rsid w:val="5B9C5A68"/>
    <w:rsid w:val="5BC326E1"/>
    <w:rsid w:val="5C141B8B"/>
    <w:rsid w:val="5D074F22"/>
    <w:rsid w:val="5D121C4C"/>
    <w:rsid w:val="5D251007"/>
    <w:rsid w:val="5D767187"/>
    <w:rsid w:val="5D99193E"/>
    <w:rsid w:val="5DA433D8"/>
    <w:rsid w:val="5E443FAD"/>
    <w:rsid w:val="5EA12D8F"/>
    <w:rsid w:val="5EEE5CC7"/>
    <w:rsid w:val="5EFA466C"/>
    <w:rsid w:val="5F233EC9"/>
    <w:rsid w:val="5F4D3BF3"/>
    <w:rsid w:val="5F7B7D35"/>
    <w:rsid w:val="5F854029"/>
    <w:rsid w:val="5FDD16E7"/>
    <w:rsid w:val="5FFA32D0"/>
    <w:rsid w:val="5FFB718A"/>
    <w:rsid w:val="60FE5872"/>
    <w:rsid w:val="61A2713D"/>
    <w:rsid w:val="61AD1053"/>
    <w:rsid w:val="61C22529"/>
    <w:rsid w:val="620F58DE"/>
    <w:rsid w:val="629C1EE8"/>
    <w:rsid w:val="62E80665"/>
    <w:rsid w:val="63C92D26"/>
    <w:rsid w:val="63D76C2C"/>
    <w:rsid w:val="64163678"/>
    <w:rsid w:val="64284993"/>
    <w:rsid w:val="64F16511"/>
    <w:rsid w:val="652308E7"/>
    <w:rsid w:val="653A6DE6"/>
    <w:rsid w:val="6591715E"/>
    <w:rsid w:val="65A24A9E"/>
    <w:rsid w:val="65AA007E"/>
    <w:rsid w:val="65B27522"/>
    <w:rsid w:val="65C25283"/>
    <w:rsid w:val="662B61FD"/>
    <w:rsid w:val="662F4BB5"/>
    <w:rsid w:val="66A31A8D"/>
    <w:rsid w:val="66BC09E3"/>
    <w:rsid w:val="66E116DE"/>
    <w:rsid w:val="68CE2191"/>
    <w:rsid w:val="69470DF5"/>
    <w:rsid w:val="69A00505"/>
    <w:rsid w:val="69AC1A7B"/>
    <w:rsid w:val="69DE0677"/>
    <w:rsid w:val="69F56158"/>
    <w:rsid w:val="69FB12B4"/>
    <w:rsid w:val="6A192FB0"/>
    <w:rsid w:val="6A1B17C7"/>
    <w:rsid w:val="6A4F7BE8"/>
    <w:rsid w:val="6AB97AD1"/>
    <w:rsid w:val="6B5E5F82"/>
    <w:rsid w:val="6B5E76DF"/>
    <w:rsid w:val="6B993809"/>
    <w:rsid w:val="6D780CD8"/>
    <w:rsid w:val="6D942451"/>
    <w:rsid w:val="6D9A19B5"/>
    <w:rsid w:val="6DFD2C7E"/>
    <w:rsid w:val="6E526272"/>
    <w:rsid w:val="6E551827"/>
    <w:rsid w:val="6E6B451C"/>
    <w:rsid w:val="6F2C00E2"/>
    <w:rsid w:val="7004748C"/>
    <w:rsid w:val="700F28B2"/>
    <w:rsid w:val="70291BF8"/>
    <w:rsid w:val="70DF1913"/>
    <w:rsid w:val="70F84DE9"/>
    <w:rsid w:val="71565046"/>
    <w:rsid w:val="71615407"/>
    <w:rsid w:val="71C47458"/>
    <w:rsid w:val="71D905C7"/>
    <w:rsid w:val="723B6AFD"/>
    <w:rsid w:val="72653C21"/>
    <w:rsid w:val="72FC5615"/>
    <w:rsid w:val="73330C51"/>
    <w:rsid w:val="73970283"/>
    <w:rsid w:val="73D46CB4"/>
    <w:rsid w:val="749C4951"/>
    <w:rsid w:val="74D30F8D"/>
    <w:rsid w:val="74F02B52"/>
    <w:rsid w:val="750D3BA8"/>
    <w:rsid w:val="756A6CFA"/>
    <w:rsid w:val="75B07F64"/>
    <w:rsid w:val="75FF0240"/>
    <w:rsid w:val="7625741A"/>
    <w:rsid w:val="76CA40A4"/>
    <w:rsid w:val="7719556E"/>
    <w:rsid w:val="774E5BB8"/>
    <w:rsid w:val="77812549"/>
    <w:rsid w:val="778861F9"/>
    <w:rsid w:val="78004A5C"/>
    <w:rsid w:val="781C7A4B"/>
    <w:rsid w:val="78244DE6"/>
    <w:rsid w:val="782C46A5"/>
    <w:rsid w:val="78334300"/>
    <w:rsid w:val="7848131E"/>
    <w:rsid w:val="787700ED"/>
    <w:rsid w:val="789D6EEF"/>
    <w:rsid w:val="78AB241D"/>
    <w:rsid w:val="78AC6ADA"/>
    <w:rsid w:val="78FC2711"/>
    <w:rsid w:val="793066E4"/>
    <w:rsid w:val="79484A34"/>
    <w:rsid w:val="79B40EA1"/>
    <w:rsid w:val="79D16666"/>
    <w:rsid w:val="79E950F6"/>
    <w:rsid w:val="7A00425A"/>
    <w:rsid w:val="7AB4796D"/>
    <w:rsid w:val="7B191EC6"/>
    <w:rsid w:val="7B866EC1"/>
    <w:rsid w:val="7B9638E8"/>
    <w:rsid w:val="7BAB7601"/>
    <w:rsid w:val="7BC92F04"/>
    <w:rsid w:val="7C330D65"/>
    <w:rsid w:val="7C7E1CA6"/>
    <w:rsid w:val="7C854482"/>
    <w:rsid w:val="7CC9161E"/>
    <w:rsid w:val="7CD6707B"/>
    <w:rsid w:val="7D0C1750"/>
    <w:rsid w:val="7D9323A2"/>
    <w:rsid w:val="7DD50CE5"/>
    <w:rsid w:val="7E2766A8"/>
    <w:rsid w:val="7E506B1A"/>
    <w:rsid w:val="7E63541B"/>
    <w:rsid w:val="7E7F0292"/>
    <w:rsid w:val="7EAC38DA"/>
    <w:rsid w:val="7EDD263F"/>
    <w:rsid w:val="7EF41B42"/>
    <w:rsid w:val="7F021B85"/>
    <w:rsid w:val="7F253931"/>
    <w:rsid w:val="7FFA4A0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5"/>
    <w:basedOn w:val="1"/>
    <w:next w:val="1"/>
    <w:unhideWhenUsed/>
    <w:qFormat/>
    <w:uiPriority w:val="0"/>
    <w:pPr>
      <w:spacing w:beforeAutospacing="1" w:afterAutospacing="1"/>
      <w:jc w:val="left"/>
      <w:outlineLvl w:val="4"/>
    </w:pPr>
    <w:rPr>
      <w:rFonts w:hint="eastAsia" w:ascii="宋体" w:hAnsi="宋体" w:eastAsia="宋体" w:cs="Times New Roman"/>
      <w:b/>
      <w:bCs/>
      <w:kern w:val="0"/>
      <w:sz w:val="20"/>
      <w:szCs w:val="20"/>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06 正文"/>
    <w:basedOn w:val="1"/>
    <w:qFormat/>
    <w:uiPriority w:val="0"/>
    <w:rPr>
      <w:rFonts w:hint="eastAsia"/>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3329</Words>
  <Characters>3470</Characters>
  <Lines>25</Lines>
  <Paragraphs>7</Paragraphs>
  <ScaleCrop>false</ScaleCrop>
  <LinksUpToDate>false</LinksUpToDate>
  <CharactersWithSpaces>3514</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2023-01-11T03:09:00Z</dcterms:created>
  <dc:creator>narkii_1</dc:creator>
  <cp:lastModifiedBy>郭振宇</cp:lastModifiedBy>
  <cp:lastPrinted>2023-05-23T09:19:00Z</cp:lastPrinted>
  <dcterms:modified xsi:type="dcterms:W3CDTF">2023-05-29T10:02:06Z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y fmtid="{D5CDD505-2E9C-101B-9397-08002B2CF9AE}" pid="3" name="ICV">
    <vt:lpwstr>FF7314F700134B0B88AB27840A09D000</vt:lpwstr>
  </property>
</Properties>
</file>